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E8E63B" w14:textId="41C800BF" w:rsidR="00214B9E" w:rsidRPr="0031458B" w:rsidRDefault="00214B9E" w:rsidP="00214B9E">
      <w:pPr>
        <w:tabs>
          <w:tab w:val="left" w:pos="540"/>
        </w:tabs>
      </w:pPr>
      <w:r>
        <w:rPr>
          <w:b/>
          <w:bCs/>
          <w:i/>
          <w:iCs/>
          <w:sz w:val="20"/>
          <w:szCs w:val="20"/>
        </w:rPr>
        <w:tab/>
      </w:r>
      <w:r>
        <w:rPr>
          <w:b/>
          <w:bCs/>
          <w:i/>
          <w:iCs/>
          <w:sz w:val="20"/>
          <w:szCs w:val="20"/>
        </w:rPr>
        <w:tab/>
      </w:r>
      <w:r>
        <w:rPr>
          <w:b/>
          <w:bCs/>
          <w:i/>
          <w:iCs/>
          <w:sz w:val="20"/>
          <w:szCs w:val="20"/>
        </w:rPr>
        <w:tab/>
      </w:r>
      <w:r>
        <w:rPr>
          <w:b/>
          <w:bCs/>
          <w:i/>
          <w:iCs/>
          <w:sz w:val="20"/>
          <w:szCs w:val="20"/>
        </w:rPr>
        <w:tab/>
      </w:r>
      <w:r>
        <w:rPr>
          <w:b/>
          <w:bCs/>
          <w:i/>
          <w:iCs/>
          <w:sz w:val="20"/>
          <w:szCs w:val="20"/>
        </w:rPr>
        <w:tab/>
      </w:r>
      <w:r>
        <w:rPr>
          <w:b/>
          <w:bCs/>
          <w:i/>
          <w:iCs/>
          <w:sz w:val="20"/>
          <w:szCs w:val="20"/>
        </w:rPr>
        <w:tab/>
      </w:r>
      <w:r>
        <w:rPr>
          <w:b/>
          <w:bCs/>
          <w:i/>
          <w:iCs/>
          <w:sz w:val="20"/>
          <w:szCs w:val="20"/>
        </w:rPr>
        <w:tab/>
      </w:r>
      <w:r w:rsidRPr="0031458B">
        <w:rPr>
          <w:b/>
          <w:bCs/>
          <w:i/>
          <w:iCs/>
        </w:rPr>
        <w:t>Corporate Contact:</w:t>
      </w:r>
      <w:r w:rsidRPr="0031458B">
        <w:tab/>
      </w:r>
    </w:p>
    <w:p w14:paraId="7DD53D2C" w14:textId="77777777" w:rsidR="00214B9E" w:rsidRPr="0031458B" w:rsidRDefault="00214B9E" w:rsidP="00214B9E">
      <w:pPr>
        <w:tabs>
          <w:tab w:val="left" w:pos="540"/>
        </w:tabs>
      </w:pPr>
      <w:r w:rsidRPr="0031458B">
        <w:tab/>
      </w:r>
      <w:r w:rsidRPr="0031458B">
        <w:tab/>
      </w:r>
      <w:r w:rsidRPr="0031458B">
        <w:tab/>
      </w:r>
      <w:r w:rsidRPr="0031458B">
        <w:tab/>
      </w:r>
      <w:r w:rsidRPr="0031458B">
        <w:tab/>
      </w:r>
      <w:r w:rsidRPr="0031458B">
        <w:tab/>
      </w:r>
      <w:r w:rsidRPr="0031458B">
        <w:tab/>
        <w:t>Andreas Michalopoulos</w:t>
      </w:r>
    </w:p>
    <w:p w14:paraId="7898B5B8" w14:textId="77777777" w:rsidR="00214B9E" w:rsidRPr="0031458B" w:rsidRDefault="00214B9E" w:rsidP="00214B9E">
      <w:pPr>
        <w:tabs>
          <w:tab w:val="left" w:pos="540"/>
        </w:tabs>
      </w:pPr>
      <w:r w:rsidRPr="0031458B">
        <w:tab/>
      </w:r>
      <w:r w:rsidRPr="0031458B">
        <w:tab/>
      </w:r>
      <w:r w:rsidRPr="0031458B">
        <w:tab/>
      </w:r>
      <w:r w:rsidRPr="0031458B">
        <w:tab/>
      </w:r>
      <w:r w:rsidRPr="0031458B">
        <w:tab/>
      </w:r>
      <w:r w:rsidRPr="0031458B">
        <w:tab/>
      </w:r>
      <w:r w:rsidRPr="0031458B">
        <w:tab/>
        <w:t>Chief Executive Officer, Director and Secretary</w:t>
      </w:r>
    </w:p>
    <w:p w14:paraId="1580540D" w14:textId="77777777" w:rsidR="00214B9E" w:rsidRPr="0031458B" w:rsidRDefault="00214B9E" w:rsidP="00214B9E">
      <w:pPr>
        <w:tabs>
          <w:tab w:val="left" w:pos="540"/>
        </w:tabs>
        <w:ind w:left="4320"/>
      </w:pPr>
      <w:r w:rsidRPr="0031458B">
        <w:t>Telephone: +30-216-600-2400</w:t>
      </w:r>
    </w:p>
    <w:p w14:paraId="7725221A" w14:textId="77777777" w:rsidR="00214B9E" w:rsidRPr="0031458B" w:rsidRDefault="00214B9E" w:rsidP="00214B9E">
      <w:pPr>
        <w:tabs>
          <w:tab w:val="left" w:pos="540"/>
        </w:tabs>
        <w:ind w:left="4320"/>
      </w:pPr>
      <w:r w:rsidRPr="0031458B">
        <w:t xml:space="preserve">Email: </w:t>
      </w:r>
      <w:r w:rsidRPr="0031458B">
        <w:rPr>
          <w:color w:val="0000FF"/>
          <w:u w:val="single"/>
        </w:rPr>
        <w:t>amichalopoulos@pshipping.com</w:t>
      </w:r>
      <w:r w:rsidRPr="0031458B">
        <w:t xml:space="preserve">   </w:t>
      </w:r>
    </w:p>
    <w:p w14:paraId="669A462A" w14:textId="77777777" w:rsidR="00214B9E" w:rsidRPr="0031458B" w:rsidRDefault="00214B9E" w:rsidP="00214B9E">
      <w:pPr>
        <w:tabs>
          <w:tab w:val="left" w:pos="540"/>
        </w:tabs>
        <w:ind w:left="4320"/>
      </w:pPr>
      <w:r w:rsidRPr="0031458B">
        <w:t xml:space="preserve">Website: </w:t>
      </w:r>
      <w:r w:rsidRPr="0031458B">
        <w:rPr>
          <w:color w:val="0000FF"/>
          <w:u w:val="single"/>
        </w:rPr>
        <w:t>www.pshipping.com</w:t>
      </w:r>
    </w:p>
    <w:p w14:paraId="35E0ACC0" w14:textId="77777777" w:rsidR="005615EF" w:rsidRDefault="005615EF" w:rsidP="00214B9E">
      <w:pPr>
        <w:widowControl w:val="0"/>
        <w:tabs>
          <w:tab w:val="left" w:pos="540"/>
        </w:tabs>
        <w:autoSpaceDE w:val="0"/>
        <w:autoSpaceDN w:val="0"/>
        <w:adjustRightInd w:val="0"/>
      </w:pPr>
    </w:p>
    <w:p w14:paraId="7ABBD070" w14:textId="5BFC2078" w:rsidR="00214B9E" w:rsidRPr="0031458B" w:rsidRDefault="0068780A" w:rsidP="00214B9E">
      <w:pPr>
        <w:widowControl w:val="0"/>
        <w:tabs>
          <w:tab w:val="left" w:pos="540"/>
        </w:tabs>
        <w:autoSpaceDE w:val="0"/>
        <w:autoSpaceDN w:val="0"/>
        <w:adjustRightInd w:val="0"/>
        <w:rPr>
          <w:b/>
          <w:bCs/>
          <w:i/>
          <w:iCs/>
        </w:rPr>
      </w:pPr>
      <w:bookmarkStart w:id="0" w:name="_GoBack"/>
      <w:bookmarkEnd w:id="0"/>
      <w:r>
        <w:tab/>
      </w:r>
      <w:r>
        <w:tab/>
      </w:r>
      <w:r>
        <w:tab/>
      </w:r>
      <w:r>
        <w:tab/>
      </w:r>
      <w:r>
        <w:tab/>
      </w:r>
      <w:r w:rsidR="00214B9E" w:rsidRPr="0031458B">
        <w:tab/>
      </w:r>
      <w:r w:rsidR="00214B9E" w:rsidRPr="0031458B">
        <w:tab/>
      </w:r>
      <w:r w:rsidR="00214B9E" w:rsidRPr="0031458B">
        <w:rPr>
          <w:b/>
          <w:bCs/>
          <w:i/>
          <w:iCs/>
        </w:rPr>
        <w:t>Investor and Media Relations:</w:t>
      </w:r>
    </w:p>
    <w:p w14:paraId="12383F44" w14:textId="77777777" w:rsidR="00214B9E" w:rsidRPr="0031458B" w:rsidRDefault="00214B9E" w:rsidP="00214B9E">
      <w:pPr>
        <w:widowControl w:val="0"/>
        <w:tabs>
          <w:tab w:val="left" w:pos="540"/>
        </w:tabs>
        <w:autoSpaceDE w:val="0"/>
        <w:autoSpaceDN w:val="0"/>
        <w:adjustRightInd w:val="0"/>
      </w:pPr>
      <w:r w:rsidRPr="0031458B">
        <w:tab/>
      </w:r>
      <w:r w:rsidRPr="0031458B">
        <w:tab/>
      </w:r>
      <w:r w:rsidRPr="0031458B">
        <w:tab/>
      </w:r>
      <w:r w:rsidRPr="0031458B">
        <w:tab/>
      </w:r>
      <w:r w:rsidRPr="0031458B">
        <w:tab/>
      </w:r>
      <w:r w:rsidRPr="0031458B">
        <w:tab/>
      </w:r>
      <w:r w:rsidRPr="0031458B">
        <w:tab/>
        <w:t>Edward Nebb</w:t>
      </w:r>
    </w:p>
    <w:p w14:paraId="12DFE0CF" w14:textId="77777777" w:rsidR="00214B9E" w:rsidRPr="0031458B" w:rsidRDefault="00214B9E" w:rsidP="00214B9E">
      <w:pPr>
        <w:widowControl w:val="0"/>
        <w:tabs>
          <w:tab w:val="left" w:pos="540"/>
        </w:tabs>
        <w:autoSpaceDE w:val="0"/>
        <w:autoSpaceDN w:val="0"/>
        <w:adjustRightInd w:val="0"/>
      </w:pPr>
      <w:r w:rsidRPr="0031458B">
        <w:tab/>
      </w:r>
      <w:r w:rsidRPr="0031458B">
        <w:tab/>
      </w:r>
      <w:r w:rsidRPr="0031458B">
        <w:tab/>
      </w:r>
      <w:r w:rsidRPr="0031458B">
        <w:tab/>
      </w:r>
      <w:r w:rsidRPr="0031458B">
        <w:tab/>
      </w:r>
      <w:r w:rsidRPr="0031458B">
        <w:tab/>
      </w:r>
      <w:r w:rsidRPr="0031458B">
        <w:tab/>
        <w:t>Comm-Counsellors, LLC</w:t>
      </w:r>
    </w:p>
    <w:p w14:paraId="31C01528" w14:textId="77777777" w:rsidR="00214B9E" w:rsidRPr="0031458B" w:rsidRDefault="00214B9E" w:rsidP="00214B9E">
      <w:pPr>
        <w:widowControl w:val="0"/>
        <w:tabs>
          <w:tab w:val="left" w:pos="540"/>
        </w:tabs>
        <w:autoSpaceDE w:val="0"/>
        <w:autoSpaceDN w:val="0"/>
        <w:adjustRightInd w:val="0"/>
      </w:pPr>
      <w:r w:rsidRPr="0031458B">
        <w:tab/>
      </w:r>
      <w:r w:rsidRPr="0031458B">
        <w:tab/>
      </w:r>
      <w:r w:rsidRPr="0031458B">
        <w:tab/>
      </w:r>
      <w:r w:rsidRPr="0031458B">
        <w:tab/>
      </w:r>
      <w:r w:rsidRPr="0031458B">
        <w:tab/>
      </w:r>
      <w:r w:rsidRPr="0031458B">
        <w:tab/>
      </w:r>
      <w:r w:rsidRPr="0031458B">
        <w:tab/>
        <w:t>Telephone: + 1-203-972-8350</w:t>
      </w:r>
    </w:p>
    <w:p w14:paraId="30F85C99" w14:textId="77777777" w:rsidR="00214B9E" w:rsidRPr="0031458B" w:rsidRDefault="00214B9E" w:rsidP="00214B9E">
      <w:pPr>
        <w:widowControl w:val="0"/>
        <w:tabs>
          <w:tab w:val="left" w:pos="540"/>
        </w:tabs>
        <w:autoSpaceDE w:val="0"/>
        <w:autoSpaceDN w:val="0"/>
        <w:adjustRightInd w:val="0"/>
      </w:pPr>
      <w:r w:rsidRPr="0031458B">
        <w:tab/>
      </w:r>
      <w:r w:rsidRPr="0031458B">
        <w:tab/>
      </w:r>
      <w:r w:rsidRPr="0031458B">
        <w:tab/>
      </w:r>
      <w:r w:rsidRPr="0031458B">
        <w:tab/>
      </w:r>
      <w:r w:rsidRPr="0031458B">
        <w:tab/>
      </w:r>
      <w:r w:rsidRPr="0031458B">
        <w:tab/>
      </w:r>
      <w:r w:rsidRPr="0031458B">
        <w:tab/>
        <w:t xml:space="preserve">Email: </w:t>
      </w:r>
      <w:r w:rsidRPr="0031458B">
        <w:rPr>
          <w:color w:val="0000FF"/>
          <w:u w:val="single"/>
        </w:rPr>
        <w:t>enebb@optonline.net</w:t>
      </w:r>
    </w:p>
    <w:p w14:paraId="52DE7885" w14:textId="45CA8D6D" w:rsidR="00214B9E" w:rsidRPr="0031458B" w:rsidRDefault="00214B9E">
      <w:pPr>
        <w:jc w:val="center"/>
      </w:pPr>
    </w:p>
    <w:p w14:paraId="06A0746E" w14:textId="77777777" w:rsidR="00214B9E" w:rsidRPr="0031458B" w:rsidRDefault="00214B9E">
      <w:pPr>
        <w:jc w:val="center"/>
        <w:rPr>
          <w:b/>
          <w:bCs/>
        </w:rPr>
      </w:pPr>
    </w:p>
    <w:p w14:paraId="790A262C" w14:textId="0B494F15" w:rsidR="0068780A" w:rsidRPr="0068780A" w:rsidRDefault="00CA5B4C" w:rsidP="0068780A">
      <w:pPr>
        <w:jc w:val="center"/>
        <w:rPr>
          <w:b/>
          <w:bCs/>
        </w:rPr>
      </w:pPr>
      <w:r>
        <w:rPr>
          <w:b/>
          <w:bCs/>
        </w:rPr>
        <w:t xml:space="preserve">PERFORMANCE SHIPPING INC. </w:t>
      </w:r>
      <w:r w:rsidR="00F137BA">
        <w:rPr>
          <w:b/>
          <w:bCs/>
        </w:rPr>
        <w:t>ANNOUNCES</w:t>
      </w:r>
      <w:r w:rsidR="00A75393">
        <w:rPr>
          <w:b/>
          <w:bCs/>
        </w:rPr>
        <w:t xml:space="preserve"> </w:t>
      </w:r>
      <w:r w:rsidR="0068780A" w:rsidRPr="0068780A">
        <w:rPr>
          <w:b/>
          <w:bCs/>
        </w:rPr>
        <w:t xml:space="preserve">RESULTS OF </w:t>
      </w:r>
    </w:p>
    <w:p w14:paraId="7EB289C9" w14:textId="36B1F625" w:rsidR="002E49E0" w:rsidRDefault="0068780A" w:rsidP="00020AA7">
      <w:pPr>
        <w:jc w:val="center"/>
        <w:rPr>
          <w:b/>
          <w:bCs/>
        </w:rPr>
      </w:pPr>
      <w:r w:rsidRPr="0068780A">
        <w:rPr>
          <w:b/>
          <w:bCs/>
        </w:rPr>
        <w:t>202</w:t>
      </w:r>
      <w:r>
        <w:rPr>
          <w:b/>
          <w:bCs/>
        </w:rPr>
        <w:t>2</w:t>
      </w:r>
      <w:r w:rsidRPr="0068780A">
        <w:rPr>
          <w:b/>
          <w:bCs/>
        </w:rPr>
        <w:t xml:space="preserve"> ANNUAL </w:t>
      </w:r>
      <w:r w:rsidR="00E214A8">
        <w:rPr>
          <w:b/>
          <w:bCs/>
        </w:rPr>
        <w:t xml:space="preserve">GENERAL </w:t>
      </w:r>
      <w:r w:rsidRPr="0068780A">
        <w:rPr>
          <w:b/>
          <w:bCs/>
        </w:rPr>
        <w:t>MEETING OF SHAREHOLDERS</w:t>
      </w:r>
      <w:r>
        <w:rPr>
          <w:b/>
          <w:bCs/>
        </w:rPr>
        <w:t xml:space="preserve"> </w:t>
      </w:r>
    </w:p>
    <w:p w14:paraId="1A4F9045" w14:textId="77777777" w:rsidR="0031458B" w:rsidRDefault="0031458B">
      <w:pPr>
        <w:jc w:val="center"/>
        <w:rPr>
          <w:b/>
          <w:bCs/>
        </w:rPr>
      </w:pPr>
    </w:p>
    <w:p w14:paraId="746B458F" w14:textId="4946A4F9" w:rsidR="0068780A" w:rsidRDefault="00B31F00" w:rsidP="0068780A">
      <w:pPr>
        <w:jc w:val="both"/>
      </w:pPr>
      <w:r w:rsidRPr="00B31F00">
        <w:t xml:space="preserve">ATHENS, GREECE, </w:t>
      </w:r>
      <w:r w:rsidR="00836A88">
        <w:t>March</w:t>
      </w:r>
      <w:r w:rsidR="00836A88" w:rsidRPr="00B31F00">
        <w:t xml:space="preserve"> </w:t>
      </w:r>
      <w:r w:rsidR="009B4848">
        <w:t>2</w:t>
      </w:r>
      <w:r w:rsidRPr="00B31F00">
        <w:t xml:space="preserve">, 2022 - Performance Shipping Inc. (NASDAQ: PSHG), (the “Company”), a global shipping company specializing in the ownership of tanker vessels, announced today </w:t>
      </w:r>
      <w:r w:rsidR="0068780A">
        <w:t xml:space="preserve">that the Company’s Annual </w:t>
      </w:r>
      <w:r w:rsidR="002B51B8">
        <w:t xml:space="preserve">General </w:t>
      </w:r>
      <w:r w:rsidR="0068780A">
        <w:t>Meeting of Shareholders (the “Meeting”) was duly held on February 28, 2022, in Athens, Greece, pursuant to a Notice of Annual Meeting of Shareholders dated February 3, 2022. Broadridge Financial Solutions, Inc. acted as inspector of the Meeting.</w:t>
      </w:r>
    </w:p>
    <w:p w14:paraId="525866A6" w14:textId="77777777" w:rsidR="0068780A" w:rsidRDefault="0068780A" w:rsidP="0068780A">
      <w:pPr>
        <w:jc w:val="both"/>
      </w:pPr>
    </w:p>
    <w:p w14:paraId="2466D722" w14:textId="75D02BBF" w:rsidR="0068780A" w:rsidRDefault="0068780A" w:rsidP="0068780A">
      <w:pPr>
        <w:jc w:val="both"/>
      </w:pPr>
      <w:r>
        <w:t xml:space="preserve">At the Meeting, each of the following proposals, which are set forth in more detail in the Notice of Annual Meeting of Shareholders and the Company's Proxy Statement sent to shareholders on or around February 3, 2022, was approved and adopted:  </w:t>
      </w:r>
    </w:p>
    <w:p w14:paraId="1857EB40" w14:textId="77777777" w:rsidR="0068780A" w:rsidRDefault="0068780A" w:rsidP="0068780A">
      <w:pPr>
        <w:jc w:val="both"/>
      </w:pPr>
    </w:p>
    <w:p w14:paraId="7FE8BD0E" w14:textId="458535ED" w:rsidR="0068780A" w:rsidRDefault="0068780A" w:rsidP="0068780A">
      <w:pPr>
        <w:jc w:val="both"/>
      </w:pPr>
      <w:r>
        <w:t>(1)</w:t>
      </w:r>
      <w:r>
        <w:tab/>
        <w:t xml:space="preserve">The election of Alex Papageorgiou and </w:t>
      </w:r>
      <w:proofErr w:type="spellStart"/>
      <w:r>
        <w:t>Mihalis</w:t>
      </w:r>
      <w:proofErr w:type="spellEnd"/>
      <w:r>
        <w:t xml:space="preserve"> Boutaris, each as a Class III director, whose term </w:t>
      </w:r>
      <w:r w:rsidR="003C23FD">
        <w:t>will</w:t>
      </w:r>
      <w:r>
        <w:t xml:space="preserve"> expire at the Company’s 2025 annual meeting of shareholders</w:t>
      </w:r>
      <w:r w:rsidR="006F769A">
        <w:t>,</w:t>
      </w:r>
      <w:r>
        <w:t xml:space="preserve"> and the election of Loïsa Ranunkel, as a Class I director</w:t>
      </w:r>
      <w:r w:rsidR="00380CE0">
        <w:t>,</w:t>
      </w:r>
      <w:r>
        <w:t xml:space="preserve"> whose term </w:t>
      </w:r>
      <w:r w:rsidR="003C23FD">
        <w:t>will</w:t>
      </w:r>
      <w:r>
        <w:t xml:space="preserve"> expire at the Company’s 2023 annual meeting of shareholders; and</w:t>
      </w:r>
    </w:p>
    <w:p w14:paraId="138D23F7" w14:textId="77777777" w:rsidR="00A65431" w:rsidRDefault="00A65431" w:rsidP="0068780A">
      <w:pPr>
        <w:jc w:val="both"/>
      </w:pPr>
    </w:p>
    <w:p w14:paraId="48A0A95F" w14:textId="330D1570" w:rsidR="001266F9" w:rsidRDefault="0068780A" w:rsidP="0068780A">
      <w:pPr>
        <w:jc w:val="both"/>
      </w:pPr>
      <w:r>
        <w:t>(2)</w:t>
      </w:r>
      <w:r>
        <w:tab/>
        <w:t>The appointment of Ernst &amp; Young (Hellas) Certified Auditors Accountants S.A. as the Company's independent auditors for the fiscal year ending December 31, 2022.</w:t>
      </w:r>
    </w:p>
    <w:p w14:paraId="6B5DA06A" w14:textId="77777777" w:rsidR="0068780A" w:rsidRDefault="0068780A" w:rsidP="0068780A">
      <w:pPr>
        <w:jc w:val="both"/>
      </w:pPr>
    </w:p>
    <w:p w14:paraId="3DCA74FE" w14:textId="762DDAE5" w:rsidR="002E49E0" w:rsidRDefault="00CA5B4C">
      <w:pPr>
        <w:jc w:val="both"/>
        <w:rPr>
          <w:b/>
          <w:bCs/>
        </w:rPr>
      </w:pPr>
      <w:r>
        <w:rPr>
          <w:b/>
          <w:bCs/>
        </w:rPr>
        <w:t>About the Company</w:t>
      </w:r>
    </w:p>
    <w:p w14:paraId="58338198" w14:textId="77777777" w:rsidR="00F137BA" w:rsidRDefault="00F137BA">
      <w:pPr>
        <w:jc w:val="both"/>
        <w:rPr>
          <w:b/>
          <w:bCs/>
        </w:rPr>
      </w:pPr>
    </w:p>
    <w:p w14:paraId="1AF70FFD" w14:textId="77777777" w:rsidR="002E49E0" w:rsidRDefault="00CA5B4C">
      <w:pPr>
        <w:jc w:val="both"/>
      </w:pPr>
      <w:r>
        <w:t>Performance Shipping Inc. is a global provider of shipping transportation services through its ownership of Aframax tankers. The Company’s current fleet is employed on spot voyages, time charters, and through pool arrangements.</w:t>
      </w:r>
    </w:p>
    <w:p w14:paraId="5EED54CE" w14:textId="0B3FEFCB" w:rsidR="001266F9" w:rsidRDefault="001266F9">
      <w:pPr>
        <w:jc w:val="both"/>
      </w:pPr>
    </w:p>
    <w:p w14:paraId="2F9A4898" w14:textId="0AB5BF19" w:rsidR="002E49E0" w:rsidRDefault="002E49E0">
      <w:pPr>
        <w:jc w:val="both"/>
      </w:pPr>
    </w:p>
    <w:sectPr w:rsidR="002E49E0" w:rsidSect="001A032E">
      <w:pgSz w:w="12240" w:h="15840"/>
      <w:pgMar w:top="1134" w:right="1440" w:bottom="144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DC0A3E" w15:done="0"/>
  <w15:commentEx w15:paraId="73581DDB" w15:done="0"/>
  <w15:commentEx w15:paraId="7792FA2E" w15:paraIdParent="73581DDB" w15:done="0"/>
  <w15:commentEx w15:paraId="70869F6D" w15:done="0"/>
  <w15:commentEx w15:paraId="39E03EC3" w15:paraIdParent="70869F6D" w15:done="0"/>
  <w15:commentEx w15:paraId="68ACF48B" w15:done="0"/>
  <w15:commentEx w15:paraId="3CF75CE9" w15:paraIdParent="68ACF4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A05EA" w16cex:dateUtc="2022-03-02T20:04:00Z"/>
  <w16cex:commentExtensible w16cex:durableId="25CA05F9" w16cex:dateUtc="2022-03-02T20:04:00Z"/>
  <w16cex:commentExtensible w16cex:durableId="25CA0658" w16cex:dateUtc="2022-03-02T2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DC0A3E" w16cid:durableId="25BA01C3"/>
  <w16cid:commentId w16cid:paraId="73581DDB" w16cid:durableId="25CA05DF"/>
  <w16cid:commentId w16cid:paraId="7792FA2E" w16cid:durableId="25CA05EA"/>
  <w16cid:commentId w16cid:paraId="70869F6D" w16cid:durableId="25CA05E0"/>
  <w16cid:commentId w16cid:paraId="39E03EC3" w16cid:durableId="25CA05F9"/>
  <w16cid:commentId w16cid:paraId="68ACF48B" w16cid:durableId="25CA05E1"/>
  <w16cid:commentId w16cid:paraId="3CF75CE9" w16cid:durableId="25CA06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B5AA7" w14:textId="77777777" w:rsidR="0097455B" w:rsidRDefault="0097455B" w:rsidP="00BA3672">
      <w:r>
        <w:separator/>
      </w:r>
    </w:p>
  </w:endnote>
  <w:endnote w:type="continuationSeparator" w:id="0">
    <w:p w14:paraId="50E1FDDD" w14:textId="77777777" w:rsidR="0097455B" w:rsidRDefault="0097455B" w:rsidP="00BA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B8155" w14:textId="77777777" w:rsidR="0097455B" w:rsidRDefault="0097455B" w:rsidP="00BA3672">
      <w:r>
        <w:separator/>
      </w:r>
    </w:p>
  </w:footnote>
  <w:footnote w:type="continuationSeparator" w:id="0">
    <w:p w14:paraId="02A3698A" w14:textId="77777777" w:rsidR="0097455B" w:rsidRDefault="0097455B" w:rsidP="00BA36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5BCC"/>
    <w:multiLevelType w:val="hybridMultilevel"/>
    <w:tmpl w:val="D7BAA874"/>
    <w:lvl w:ilvl="0" w:tplc="F9D2ACF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ill Vogel">
    <w15:presenceInfo w15:providerId="AD" w15:userId="S::wvogel@wfw.com::00cb9821-8f07-4bc6-92c3-d33e0d6c66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1tzQzNbY0s7AwMbNQ0lEKTi0uzszPAykwrAUAsXvkTSwAAAA="/>
  </w:docVars>
  <w:rsids>
    <w:rsidRoot w:val="002E49E0"/>
    <w:rsid w:val="00020AA7"/>
    <w:rsid w:val="00062DCF"/>
    <w:rsid w:val="000C529D"/>
    <w:rsid w:val="000C6B64"/>
    <w:rsid w:val="000F7159"/>
    <w:rsid w:val="001266F9"/>
    <w:rsid w:val="00147FFA"/>
    <w:rsid w:val="00153587"/>
    <w:rsid w:val="00180BC8"/>
    <w:rsid w:val="00192ACA"/>
    <w:rsid w:val="0019489F"/>
    <w:rsid w:val="001A032E"/>
    <w:rsid w:val="00214B9E"/>
    <w:rsid w:val="002551AB"/>
    <w:rsid w:val="002B51B8"/>
    <w:rsid w:val="002C4047"/>
    <w:rsid w:val="002C6562"/>
    <w:rsid w:val="002D54EE"/>
    <w:rsid w:val="002E49E0"/>
    <w:rsid w:val="002F30A2"/>
    <w:rsid w:val="0031458B"/>
    <w:rsid w:val="0035042C"/>
    <w:rsid w:val="00375481"/>
    <w:rsid w:val="003804D3"/>
    <w:rsid w:val="00380CE0"/>
    <w:rsid w:val="003C23FD"/>
    <w:rsid w:val="004626BA"/>
    <w:rsid w:val="00473B42"/>
    <w:rsid w:val="004D42F7"/>
    <w:rsid w:val="004E0E34"/>
    <w:rsid w:val="00522292"/>
    <w:rsid w:val="005454DF"/>
    <w:rsid w:val="00546528"/>
    <w:rsid w:val="00561157"/>
    <w:rsid w:val="005615EF"/>
    <w:rsid w:val="005D1517"/>
    <w:rsid w:val="005E73C9"/>
    <w:rsid w:val="00621C9D"/>
    <w:rsid w:val="006318B5"/>
    <w:rsid w:val="00672B28"/>
    <w:rsid w:val="00680DB6"/>
    <w:rsid w:val="00686A7E"/>
    <w:rsid w:val="0068780A"/>
    <w:rsid w:val="006C1AB4"/>
    <w:rsid w:val="006F6723"/>
    <w:rsid w:val="006F769A"/>
    <w:rsid w:val="007343D7"/>
    <w:rsid w:val="00754D18"/>
    <w:rsid w:val="007B46F7"/>
    <w:rsid w:val="007C713D"/>
    <w:rsid w:val="00836A88"/>
    <w:rsid w:val="008668C1"/>
    <w:rsid w:val="0088596B"/>
    <w:rsid w:val="0089110C"/>
    <w:rsid w:val="0090556B"/>
    <w:rsid w:val="009266CB"/>
    <w:rsid w:val="00932E36"/>
    <w:rsid w:val="00941D3D"/>
    <w:rsid w:val="0097455B"/>
    <w:rsid w:val="00987764"/>
    <w:rsid w:val="009B4848"/>
    <w:rsid w:val="00A65431"/>
    <w:rsid w:val="00A7331F"/>
    <w:rsid w:val="00A75393"/>
    <w:rsid w:val="00AE085E"/>
    <w:rsid w:val="00B0616A"/>
    <w:rsid w:val="00B31F00"/>
    <w:rsid w:val="00B37B81"/>
    <w:rsid w:val="00B97BFD"/>
    <w:rsid w:val="00BA3672"/>
    <w:rsid w:val="00BF3483"/>
    <w:rsid w:val="00BF3854"/>
    <w:rsid w:val="00C6074E"/>
    <w:rsid w:val="00CA5B4C"/>
    <w:rsid w:val="00CB6067"/>
    <w:rsid w:val="00CC4B2B"/>
    <w:rsid w:val="00CE6043"/>
    <w:rsid w:val="00CF5540"/>
    <w:rsid w:val="00D967A0"/>
    <w:rsid w:val="00DB2025"/>
    <w:rsid w:val="00DE3215"/>
    <w:rsid w:val="00E214A8"/>
    <w:rsid w:val="00E307F6"/>
    <w:rsid w:val="00E647DD"/>
    <w:rsid w:val="00F007DB"/>
    <w:rsid w:val="00F137BA"/>
    <w:rsid w:val="00F620CD"/>
    <w:rsid w:val="00FC3DE9"/>
    <w:rsid w:val="00FD4EB5"/>
    <w:rsid w:val="00FE7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2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BA3672"/>
    <w:pPr>
      <w:tabs>
        <w:tab w:val="center" w:pos="4680"/>
        <w:tab w:val="right" w:pos="9360"/>
      </w:tabs>
    </w:pPr>
  </w:style>
  <w:style w:type="character" w:customStyle="1" w:styleId="HeaderChar">
    <w:name w:val="Header Char"/>
    <w:basedOn w:val="DefaultParagraphFont"/>
    <w:link w:val="Header"/>
    <w:uiPriority w:val="99"/>
    <w:rsid w:val="00BA3672"/>
    <w:rPr>
      <w:sz w:val="24"/>
      <w:szCs w:val="24"/>
    </w:rPr>
  </w:style>
  <w:style w:type="paragraph" w:styleId="Footer">
    <w:name w:val="footer"/>
    <w:basedOn w:val="Normal"/>
    <w:link w:val="FooterChar"/>
    <w:uiPriority w:val="99"/>
    <w:unhideWhenUsed/>
    <w:rsid w:val="00BA3672"/>
    <w:pPr>
      <w:tabs>
        <w:tab w:val="center" w:pos="4680"/>
        <w:tab w:val="right" w:pos="9360"/>
      </w:tabs>
    </w:pPr>
  </w:style>
  <w:style w:type="character" w:customStyle="1" w:styleId="FooterChar">
    <w:name w:val="Footer Char"/>
    <w:basedOn w:val="DefaultParagraphFont"/>
    <w:link w:val="Footer"/>
    <w:uiPriority w:val="99"/>
    <w:rsid w:val="00BA3672"/>
    <w:rPr>
      <w:sz w:val="24"/>
      <w:szCs w:val="24"/>
    </w:rPr>
  </w:style>
  <w:style w:type="character" w:styleId="Hyperlink">
    <w:name w:val="Hyperlink"/>
    <w:basedOn w:val="DefaultParagraphFont"/>
    <w:uiPriority w:val="99"/>
    <w:unhideWhenUsed/>
    <w:rsid w:val="00BA3672"/>
    <w:rPr>
      <w:color w:val="0000FF" w:themeColor="hyperlink"/>
      <w:u w:val="single"/>
    </w:rPr>
  </w:style>
  <w:style w:type="character" w:customStyle="1" w:styleId="UnresolvedMention1">
    <w:name w:val="Unresolved Mention1"/>
    <w:basedOn w:val="DefaultParagraphFont"/>
    <w:uiPriority w:val="99"/>
    <w:semiHidden/>
    <w:unhideWhenUsed/>
    <w:rsid w:val="00BA3672"/>
    <w:rPr>
      <w:color w:val="605E5C"/>
      <w:shd w:val="clear" w:color="auto" w:fill="E1DFDD"/>
    </w:rPr>
  </w:style>
  <w:style w:type="paragraph" w:styleId="BalloonText">
    <w:name w:val="Balloon Text"/>
    <w:basedOn w:val="Normal"/>
    <w:link w:val="BalloonTextChar"/>
    <w:uiPriority w:val="99"/>
    <w:semiHidden/>
    <w:unhideWhenUsed/>
    <w:rsid w:val="000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B64"/>
    <w:rPr>
      <w:rFonts w:ascii="Segoe UI" w:hAnsi="Segoe UI" w:cs="Segoe UI"/>
      <w:sz w:val="18"/>
      <w:szCs w:val="18"/>
    </w:rPr>
  </w:style>
  <w:style w:type="paragraph" w:styleId="FootnoteText">
    <w:name w:val="footnote text"/>
    <w:basedOn w:val="Normal"/>
    <w:link w:val="FootnoteTextChar"/>
    <w:uiPriority w:val="99"/>
    <w:semiHidden/>
    <w:unhideWhenUsed/>
    <w:rsid w:val="009266CB"/>
    <w:rPr>
      <w:sz w:val="20"/>
      <w:szCs w:val="20"/>
    </w:rPr>
  </w:style>
  <w:style w:type="character" w:customStyle="1" w:styleId="FootnoteTextChar">
    <w:name w:val="Footnote Text Char"/>
    <w:basedOn w:val="DefaultParagraphFont"/>
    <w:link w:val="FootnoteText"/>
    <w:uiPriority w:val="99"/>
    <w:semiHidden/>
    <w:rsid w:val="009266CB"/>
  </w:style>
  <w:style w:type="character" w:styleId="FootnoteReference">
    <w:name w:val="footnote reference"/>
    <w:basedOn w:val="DefaultParagraphFont"/>
    <w:uiPriority w:val="99"/>
    <w:semiHidden/>
    <w:unhideWhenUsed/>
    <w:rsid w:val="009266CB"/>
    <w:rPr>
      <w:vertAlign w:val="superscript"/>
    </w:rPr>
  </w:style>
  <w:style w:type="paragraph" w:styleId="Revision">
    <w:name w:val="Revision"/>
    <w:hidden/>
    <w:uiPriority w:val="99"/>
    <w:semiHidden/>
    <w:rsid w:val="005E73C9"/>
    <w:rPr>
      <w:sz w:val="24"/>
      <w:szCs w:val="24"/>
    </w:rPr>
  </w:style>
  <w:style w:type="character" w:styleId="CommentReference">
    <w:name w:val="annotation reference"/>
    <w:basedOn w:val="DefaultParagraphFont"/>
    <w:uiPriority w:val="99"/>
    <w:semiHidden/>
    <w:unhideWhenUsed/>
    <w:rsid w:val="0068780A"/>
    <w:rPr>
      <w:sz w:val="16"/>
      <w:szCs w:val="16"/>
    </w:rPr>
  </w:style>
  <w:style w:type="paragraph" w:styleId="CommentText">
    <w:name w:val="annotation text"/>
    <w:basedOn w:val="Normal"/>
    <w:link w:val="CommentTextChar"/>
    <w:uiPriority w:val="99"/>
    <w:semiHidden/>
    <w:unhideWhenUsed/>
    <w:rsid w:val="0068780A"/>
    <w:rPr>
      <w:sz w:val="20"/>
      <w:szCs w:val="20"/>
    </w:rPr>
  </w:style>
  <w:style w:type="character" w:customStyle="1" w:styleId="CommentTextChar">
    <w:name w:val="Comment Text Char"/>
    <w:basedOn w:val="DefaultParagraphFont"/>
    <w:link w:val="CommentText"/>
    <w:uiPriority w:val="99"/>
    <w:semiHidden/>
    <w:rsid w:val="0068780A"/>
  </w:style>
  <w:style w:type="paragraph" w:styleId="CommentSubject">
    <w:name w:val="annotation subject"/>
    <w:basedOn w:val="CommentText"/>
    <w:next w:val="CommentText"/>
    <w:link w:val="CommentSubjectChar"/>
    <w:uiPriority w:val="99"/>
    <w:semiHidden/>
    <w:unhideWhenUsed/>
    <w:rsid w:val="0068780A"/>
    <w:rPr>
      <w:b/>
      <w:bCs/>
    </w:rPr>
  </w:style>
  <w:style w:type="character" w:customStyle="1" w:styleId="CommentSubjectChar">
    <w:name w:val="Comment Subject Char"/>
    <w:basedOn w:val="CommentTextChar"/>
    <w:link w:val="CommentSubject"/>
    <w:uiPriority w:val="99"/>
    <w:semiHidden/>
    <w:rsid w:val="006878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BA3672"/>
    <w:pPr>
      <w:tabs>
        <w:tab w:val="center" w:pos="4680"/>
        <w:tab w:val="right" w:pos="9360"/>
      </w:tabs>
    </w:pPr>
  </w:style>
  <w:style w:type="character" w:customStyle="1" w:styleId="HeaderChar">
    <w:name w:val="Header Char"/>
    <w:basedOn w:val="DefaultParagraphFont"/>
    <w:link w:val="Header"/>
    <w:uiPriority w:val="99"/>
    <w:rsid w:val="00BA3672"/>
    <w:rPr>
      <w:sz w:val="24"/>
      <w:szCs w:val="24"/>
    </w:rPr>
  </w:style>
  <w:style w:type="paragraph" w:styleId="Footer">
    <w:name w:val="footer"/>
    <w:basedOn w:val="Normal"/>
    <w:link w:val="FooterChar"/>
    <w:uiPriority w:val="99"/>
    <w:unhideWhenUsed/>
    <w:rsid w:val="00BA3672"/>
    <w:pPr>
      <w:tabs>
        <w:tab w:val="center" w:pos="4680"/>
        <w:tab w:val="right" w:pos="9360"/>
      </w:tabs>
    </w:pPr>
  </w:style>
  <w:style w:type="character" w:customStyle="1" w:styleId="FooterChar">
    <w:name w:val="Footer Char"/>
    <w:basedOn w:val="DefaultParagraphFont"/>
    <w:link w:val="Footer"/>
    <w:uiPriority w:val="99"/>
    <w:rsid w:val="00BA3672"/>
    <w:rPr>
      <w:sz w:val="24"/>
      <w:szCs w:val="24"/>
    </w:rPr>
  </w:style>
  <w:style w:type="character" w:styleId="Hyperlink">
    <w:name w:val="Hyperlink"/>
    <w:basedOn w:val="DefaultParagraphFont"/>
    <w:uiPriority w:val="99"/>
    <w:unhideWhenUsed/>
    <w:rsid w:val="00BA3672"/>
    <w:rPr>
      <w:color w:val="0000FF" w:themeColor="hyperlink"/>
      <w:u w:val="single"/>
    </w:rPr>
  </w:style>
  <w:style w:type="character" w:customStyle="1" w:styleId="UnresolvedMention1">
    <w:name w:val="Unresolved Mention1"/>
    <w:basedOn w:val="DefaultParagraphFont"/>
    <w:uiPriority w:val="99"/>
    <w:semiHidden/>
    <w:unhideWhenUsed/>
    <w:rsid w:val="00BA3672"/>
    <w:rPr>
      <w:color w:val="605E5C"/>
      <w:shd w:val="clear" w:color="auto" w:fill="E1DFDD"/>
    </w:rPr>
  </w:style>
  <w:style w:type="paragraph" w:styleId="BalloonText">
    <w:name w:val="Balloon Text"/>
    <w:basedOn w:val="Normal"/>
    <w:link w:val="BalloonTextChar"/>
    <w:uiPriority w:val="99"/>
    <w:semiHidden/>
    <w:unhideWhenUsed/>
    <w:rsid w:val="000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B64"/>
    <w:rPr>
      <w:rFonts w:ascii="Segoe UI" w:hAnsi="Segoe UI" w:cs="Segoe UI"/>
      <w:sz w:val="18"/>
      <w:szCs w:val="18"/>
    </w:rPr>
  </w:style>
  <w:style w:type="paragraph" w:styleId="FootnoteText">
    <w:name w:val="footnote text"/>
    <w:basedOn w:val="Normal"/>
    <w:link w:val="FootnoteTextChar"/>
    <w:uiPriority w:val="99"/>
    <w:semiHidden/>
    <w:unhideWhenUsed/>
    <w:rsid w:val="009266CB"/>
    <w:rPr>
      <w:sz w:val="20"/>
      <w:szCs w:val="20"/>
    </w:rPr>
  </w:style>
  <w:style w:type="character" w:customStyle="1" w:styleId="FootnoteTextChar">
    <w:name w:val="Footnote Text Char"/>
    <w:basedOn w:val="DefaultParagraphFont"/>
    <w:link w:val="FootnoteText"/>
    <w:uiPriority w:val="99"/>
    <w:semiHidden/>
    <w:rsid w:val="009266CB"/>
  </w:style>
  <w:style w:type="character" w:styleId="FootnoteReference">
    <w:name w:val="footnote reference"/>
    <w:basedOn w:val="DefaultParagraphFont"/>
    <w:uiPriority w:val="99"/>
    <w:semiHidden/>
    <w:unhideWhenUsed/>
    <w:rsid w:val="009266CB"/>
    <w:rPr>
      <w:vertAlign w:val="superscript"/>
    </w:rPr>
  </w:style>
  <w:style w:type="paragraph" w:styleId="Revision">
    <w:name w:val="Revision"/>
    <w:hidden/>
    <w:uiPriority w:val="99"/>
    <w:semiHidden/>
    <w:rsid w:val="005E73C9"/>
    <w:rPr>
      <w:sz w:val="24"/>
      <w:szCs w:val="24"/>
    </w:rPr>
  </w:style>
  <w:style w:type="character" w:styleId="CommentReference">
    <w:name w:val="annotation reference"/>
    <w:basedOn w:val="DefaultParagraphFont"/>
    <w:uiPriority w:val="99"/>
    <w:semiHidden/>
    <w:unhideWhenUsed/>
    <w:rsid w:val="0068780A"/>
    <w:rPr>
      <w:sz w:val="16"/>
      <w:szCs w:val="16"/>
    </w:rPr>
  </w:style>
  <w:style w:type="paragraph" w:styleId="CommentText">
    <w:name w:val="annotation text"/>
    <w:basedOn w:val="Normal"/>
    <w:link w:val="CommentTextChar"/>
    <w:uiPriority w:val="99"/>
    <w:semiHidden/>
    <w:unhideWhenUsed/>
    <w:rsid w:val="0068780A"/>
    <w:rPr>
      <w:sz w:val="20"/>
      <w:szCs w:val="20"/>
    </w:rPr>
  </w:style>
  <w:style w:type="character" w:customStyle="1" w:styleId="CommentTextChar">
    <w:name w:val="Comment Text Char"/>
    <w:basedOn w:val="DefaultParagraphFont"/>
    <w:link w:val="CommentText"/>
    <w:uiPriority w:val="99"/>
    <w:semiHidden/>
    <w:rsid w:val="0068780A"/>
  </w:style>
  <w:style w:type="paragraph" w:styleId="CommentSubject">
    <w:name w:val="annotation subject"/>
    <w:basedOn w:val="CommentText"/>
    <w:next w:val="CommentText"/>
    <w:link w:val="CommentSubjectChar"/>
    <w:uiPriority w:val="99"/>
    <w:semiHidden/>
    <w:unhideWhenUsed/>
    <w:rsid w:val="0068780A"/>
    <w:rPr>
      <w:b/>
      <w:bCs/>
    </w:rPr>
  </w:style>
  <w:style w:type="character" w:customStyle="1" w:styleId="CommentSubjectChar">
    <w:name w:val="Comment Subject Char"/>
    <w:basedOn w:val="CommentTextChar"/>
    <w:link w:val="CommentSubject"/>
    <w:uiPriority w:val="99"/>
    <w:semiHidden/>
    <w:rsid w:val="006878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1775">
      <w:bodyDiv w:val="1"/>
      <w:marLeft w:val="0"/>
      <w:marRight w:val="0"/>
      <w:marTop w:val="0"/>
      <w:marBottom w:val="0"/>
      <w:divBdr>
        <w:top w:val="none" w:sz="0" w:space="0" w:color="auto"/>
        <w:left w:val="none" w:sz="0" w:space="0" w:color="auto"/>
        <w:bottom w:val="none" w:sz="0" w:space="0" w:color="auto"/>
        <w:right w:val="none" w:sz="0" w:space="0" w:color="auto"/>
      </w:divBdr>
    </w:div>
    <w:div w:id="513767642">
      <w:bodyDiv w:val="1"/>
      <w:marLeft w:val="0"/>
      <w:marRight w:val="0"/>
      <w:marTop w:val="0"/>
      <w:marBottom w:val="0"/>
      <w:divBdr>
        <w:top w:val="none" w:sz="0" w:space="0" w:color="auto"/>
        <w:left w:val="none" w:sz="0" w:space="0" w:color="auto"/>
        <w:bottom w:val="none" w:sz="0" w:space="0" w:color="auto"/>
        <w:right w:val="none" w:sz="0" w:space="0" w:color="auto"/>
      </w:divBdr>
    </w:div>
    <w:div w:id="1048727989">
      <w:bodyDiv w:val="1"/>
      <w:marLeft w:val="0"/>
      <w:marRight w:val="0"/>
      <w:marTop w:val="0"/>
      <w:marBottom w:val="0"/>
      <w:divBdr>
        <w:top w:val="none" w:sz="0" w:space="0" w:color="auto"/>
        <w:left w:val="none" w:sz="0" w:space="0" w:color="auto"/>
        <w:bottom w:val="none" w:sz="0" w:space="0" w:color="auto"/>
        <w:right w:val="none" w:sz="0" w:space="0" w:color="auto"/>
      </w:divBdr>
    </w:div>
    <w:div w:id="1581712128">
      <w:bodyDiv w:val="1"/>
      <w:marLeft w:val="0"/>
      <w:marRight w:val="0"/>
      <w:marTop w:val="0"/>
      <w:marBottom w:val="0"/>
      <w:divBdr>
        <w:top w:val="none" w:sz="0" w:space="0" w:color="auto"/>
        <w:left w:val="none" w:sz="0" w:space="0" w:color="auto"/>
        <w:bottom w:val="none" w:sz="0" w:space="0" w:color="auto"/>
        <w:right w:val="none" w:sz="0" w:space="0" w:color="auto"/>
      </w:divBdr>
    </w:div>
    <w:div w:id="1824273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0C164-13C1-4DCE-8060-47942A554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1608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VonFelbinger Karla</dc:creator>
  <cp:lastModifiedBy>VonFelbinger Karla</cp:lastModifiedBy>
  <cp:revision>2</cp:revision>
  <dcterms:created xsi:type="dcterms:W3CDTF">2022-03-02T20:44:00Z</dcterms:created>
  <dcterms:modified xsi:type="dcterms:W3CDTF">2022-03-02T20:44:00Z</dcterms:modified>
</cp:coreProperties>
</file>