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E99BF" w14:textId="76EAAA32" w:rsidR="00020E9B" w:rsidRPr="008171D6" w:rsidRDefault="00020E9B" w:rsidP="00B63703">
      <w:pPr>
        <w:tabs>
          <w:tab w:val="left" w:pos="540"/>
        </w:tabs>
        <w:spacing w:after="0"/>
        <w:rPr>
          <w:rFonts w:ascii="Times New Roman" w:eastAsia="Times New Roman" w:hAnsi="Times New Roman" w:cs="Times New Roman"/>
          <w:b/>
          <w:bCs/>
          <w:i/>
          <w:iCs/>
          <w:sz w:val="24"/>
          <w:szCs w:val="24"/>
          <w:lang w:eastAsia="el-GR"/>
        </w:rPr>
      </w:pPr>
      <w:r>
        <w:tab/>
      </w:r>
      <w:r w:rsidR="00DE44F0">
        <w:tab/>
      </w:r>
      <w:r w:rsidR="00DE44F0">
        <w:tab/>
      </w:r>
      <w:r w:rsidR="00DE44F0">
        <w:tab/>
      </w:r>
      <w:r w:rsidR="00DE44F0">
        <w:tab/>
      </w:r>
      <w:r w:rsidR="00DE44F0">
        <w:tab/>
      </w:r>
      <w:r w:rsidR="00DE44F0">
        <w:tab/>
      </w:r>
      <w:r w:rsidRPr="008171D6">
        <w:rPr>
          <w:rFonts w:ascii="Times New Roman" w:eastAsia="Times New Roman" w:hAnsi="Times New Roman" w:cs="Times New Roman"/>
          <w:b/>
          <w:bCs/>
          <w:i/>
          <w:iCs/>
          <w:sz w:val="24"/>
          <w:szCs w:val="24"/>
          <w:lang w:eastAsia="el-GR"/>
        </w:rPr>
        <w:t>Corporate Contact:</w:t>
      </w:r>
    </w:p>
    <w:p w14:paraId="5BBD0C8A" w14:textId="77777777" w:rsidR="00020E9B" w:rsidRPr="00020E9B" w:rsidRDefault="00020E9B" w:rsidP="00DE44F0">
      <w:pPr>
        <w:tabs>
          <w:tab w:val="left" w:pos="540"/>
        </w:tabs>
        <w:spacing w:after="0" w:line="240" w:lineRule="auto"/>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t>Andreas Michalopoulos</w:t>
      </w:r>
    </w:p>
    <w:p w14:paraId="7EDB3BD5" w14:textId="5C032FDB" w:rsidR="00020E9B" w:rsidRPr="00020E9B" w:rsidRDefault="00020E9B" w:rsidP="00020E9B">
      <w:pPr>
        <w:tabs>
          <w:tab w:val="left" w:pos="540"/>
        </w:tabs>
        <w:spacing w:after="0" w:line="240" w:lineRule="auto"/>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t xml:space="preserve">Chief Executive Officer, </w:t>
      </w:r>
      <w:r w:rsidR="0068413D">
        <w:rPr>
          <w:rFonts w:ascii="Times New Roman" w:eastAsia="Times New Roman" w:hAnsi="Times New Roman" w:cs="Times New Roman"/>
          <w:sz w:val="24"/>
          <w:szCs w:val="24"/>
          <w:lang w:eastAsia="el-GR"/>
        </w:rPr>
        <w:t>Director</w:t>
      </w:r>
      <w:r w:rsidRPr="00020E9B">
        <w:rPr>
          <w:rFonts w:ascii="Times New Roman" w:eastAsia="Times New Roman" w:hAnsi="Times New Roman" w:cs="Times New Roman"/>
          <w:sz w:val="24"/>
          <w:szCs w:val="24"/>
          <w:lang w:eastAsia="el-GR"/>
        </w:rPr>
        <w:t xml:space="preserve"> and Secretary</w:t>
      </w:r>
    </w:p>
    <w:p w14:paraId="3B935663" w14:textId="77777777" w:rsidR="00020E9B" w:rsidRPr="00020E9B" w:rsidRDefault="00020E9B" w:rsidP="00020E9B">
      <w:pPr>
        <w:tabs>
          <w:tab w:val="left" w:pos="540"/>
        </w:tabs>
        <w:spacing w:after="0" w:line="240" w:lineRule="auto"/>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t>Telephone: +30-216-600-2400</w:t>
      </w:r>
    </w:p>
    <w:p w14:paraId="1E65DF1F" w14:textId="77777777" w:rsidR="00020E9B" w:rsidRPr="00020E9B" w:rsidRDefault="00020E9B" w:rsidP="00020E9B">
      <w:pPr>
        <w:tabs>
          <w:tab w:val="left" w:pos="540"/>
        </w:tabs>
        <w:spacing w:after="0" w:line="240" w:lineRule="auto"/>
        <w:rPr>
          <w:rFonts w:ascii="Times New Roman" w:eastAsia="Times New Roman" w:hAnsi="Times New Roman" w:cs="Times New Roman"/>
          <w:color w:val="1F497D"/>
          <w:sz w:val="24"/>
          <w:szCs w:val="24"/>
          <w:u w:val="single"/>
          <w:lang w:eastAsia="el-GR"/>
        </w:rPr>
      </w:pP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t xml:space="preserve">Email: </w:t>
      </w:r>
      <w:r w:rsidRPr="00020E9B">
        <w:rPr>
          <w:rFonts w:ascii="Times New Roman" w:eastAsia="Times New Roman" w:hAnsi="Times New Roman" w:cs="Times New Roman"/>
          <w:color w:val="0000FF"/>
          <w:sz w:val="24"/>
          <w:szCs w:val="24"/>
          <w:u w:val="single"/>
          <w:lang w:eastAsia="el-GR"/>
        </w:rPr>
        <w:t>amichalopoulos@pshipping.com</w:t>
      </w:r>
    </w:p>
    <w:p w14:paraId="452D62DB" w14:textId="77777777" w:rsidR="00020E9B" w:rsidRPr="00020E9B" w:rsidRDefault="00020E9B" w:rsidP="00020E9B">
      <w:pPr>
        <w:tabs>
          <w:tab w:val="left" w:pos="540"/>
        </w:tabs>
        <w:spacing w:after="0" w:line="240" w:lineRule="auto"/>
        <w:jc w:val="both"/>
        <w:rPr>
          <w:rFonts w:ascii="Times New Roman" w:eastAsia="Times New Roman" w:hAnsi="Times New Roman" w:cs="Times New Roman"/>
          <w:color w:val="0000FF"/>
          <w:sz w:val="24"/>
          <w:szCs w:val="24"/>
          <w:u w:val="single"/>
          <w:lang w:eastAsia="el-GR"/>
        </w:rPr>
      </w:pP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t xml:space="preserve">Website: </w:t>
      </w:r>
      <w:r w:rsidRPr="00020E9B">
        <w:rPr>
          <w:rFonts w:ascii="Times New Roman" w:eastAsia="Times New Roman" w:hAnsi="Times New Roman" w:cs="Times New Roman"/>
          <w:color w:val="0000FF"/>
          <w:sz w:val="24"/>
          <w:szCs w:val="24"/>
          <w:u w:val="single"/>
          <w:lang w:eastAsia="el-GR"/>
        </w:rPr>
        <w:t>www.pshipping.com</w:t>
      </w:r>
    </w:p>
    <w:p w14:paraId="169BCFC6" w14:textId="77777777" w:rsidR="008D6AEE" w:rsidRDefault="008D6AEE" w:rsidP="00020E9B">
      <w:pPr>
        <w:widowControl w:val="0"/>
        <w:tabs>
          <w:tab w:val="left" w:pos="540"/>
        </w:tabs>
        <w:autoSpaceDE w:val="0"/>
        <w:autoSpaceDN w:val="0"/>
        <w:adjustRightInd w:val="0"/>
        <w:spacing w:after="0" w:line="240" w:lineRule="auto"/>
        <w:rPr>
          <w:rFonts w:ascii="Times New Roman" w:eastAsia="Times New Roman" w:hAnsi="Times New Roman" w:cs="Times New Roman"/>
          <w:sz w:val="24"/>
          <w:szCs w:val="24"/>
          <w:lang w:eastAsia="el-GR"/>
        </w:rPr>
      </w:pPr>
    </w:p>
    <w:p w14:paraId="325068E2" w14:textId="77777777" w:rsidR="00020E9B" w:rsidRPr="00020E9B" w:rsidRDefault="00020E9B" w:rsidP="00020E9B">
      <w:pPr>
        <w:widowControl w:val="0"/>
        <w:tabs>
          <w:tab w:val="left" w:pos="540"/>
        </w:tabs>
        <w:autoSpaceDE w:val="0"/>
        <w:autoSpaceDN w:val="0"/>
        <w:adjustRightInd w:val="0"/>
        <w:spacing w:after="0" w:line="240" w:lineRule="auto"/>
        <w:rPr>
          <w:rFonts w:ascii="Times New Roman" w:eastAsia="Times New Roman" w:hAnsi="Times New Roman" w:cs="Times New Roman"/>
          <w:b/>
          <w:bCs/>
          <w:i/>
          <w:iCs/>
          <w:sz w:val="24"/>
          <w:szCs w:val="24"/>
          <w:lang w:eastAsia="el-GR"/>
        </w:rPr>
      </w:pPr>
      <w:bookmarkStart w:id="0" w:name="_GoBack"/>
      <w:bookmarkEnd w:id="0"/>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b/>
          <w:bCs/>
          <w:i/>
          <w:iCs/>
          <w:sz w:val="24"/>
          <w:szCs w:val="24"/>
          <w:lang w:eastAsia="el-GR"/>
        </w:rPr>
        <w:t>Investor and Media Relations:</w:t>
      </w:r>
    </w:p>
    <w:p w14:paraId="51D4718E" w14:textId="77777777" w:rsidR="00020E9B" w:rsidRPr="00020E9B" w:rsidRDefault="00020E9B" w:rsidP="00020E9B">
      <w:pPr>
        <w:widowControl w:val="0"/>
        <w:tabs>
          <w:tab w:val="left" w:pos="540"/>
        </w:tabs>
        <w:autoSpaceDE w:val="0"/>
        <w:autoSpaceDN w:val="0"/>
        <w:adjustRightInd w:val="0"/>
        <w:spacing w:after="0" w:line="240" w:lineRule="auto"/>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t>Edward Nebb</w:t>
      </w:r>
    </w:p>
    <w:p w14:paraId="5E152B0D" w14:textId="77777777" w:rsidR="00020E9B" w:rsidRPr="00020E9B" w:rsidRDefault="00020E9B" w:rsidP="00020E9B">
      <w:pPr>
        <w:widowControl w:val="0"/>
        <w:tabs>
          <w:tab w:val="left" w:pos="540"/>
        </w:tabs>
        <w:autoSpaceDE w:val="0"/>
        <w:autoSpaceDN w:val="0"/>
        <w:adjustRightInd w:val="0"/>
        <w:spacing w:after="0" w:line="240" w:lineRule="auto"/>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t>Comm-Counsellors, LLC</w:t>
      </w:r>
    </w:p>
    <w:p w14:paraId="6D218316" w14:textId="77777777" w:rsidR="00020E9B" w:rsidRPr="00020E9B" w:rsidRDefault="00020E9B" w:rsidP="00020E9B">
      <w:pPr>
        <w:widowControl w:val="0"/>
        <w:tabs>
          <w:tab w:val="left" w:pos="540"/>
        </w:tabs>
        <w:autoSpaceDE w:val="0"/>
        <w:autoSpaceDN w:val="0"/>
        <w:adjustRightInd w:val="0"/>
        <w:spacing w:after="0" w:line="240" w:lineRule="auto"/>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t>Telephone: + 1-203-972-8350</w:t>
      </w:r>
    </w:p>
    <w:p w14:paraId="39AEDC60" w14:textId="77777777" w:rsidR="00020E9B" w:rsidRPr="00020E9B" w:rsidRDefault="00020E9B" w:rsidP="00020E9B">
      <w:pPr>
        <w:widowControl w:val="0"/>
        <w:tabs>
          <w:tab w:val="left" w:pos="540"/>
        </w:tabs>
        <w:autoSpaceDE w:val="0"/>
        <w:autoSpaceDN w:val="0"/>
        <w:adjustRightInd w:val="0"/>
        <w:spacing w:after="0" w:line="240" w:lineRule="auto"/>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r>
      <w:r w:rsidRPr="00020E9B">
        <w:rPr>
          <w:rFonts w:ascii="Times New Roman" w:eastAsia="Times New Roman" w:hAnsi="Times New Roman" w:cs="Times New Roman"/>
          <w:sz w:val="24"/>
          <w:szCs w:val="24"/>
          <w:lang w:eastAsia="el-GR"/>
        </w:rPr>
        <w:tab/>
        <w:t xml:space="preserve">Email: </w:t>
      </w:r>
      <w:r w:rsidRPr="00020E9B">
        <w:rPr>
          <w:rFonts w:ascii="Times New Roman" w:eastAsia="Times New Roman" w:hAnsi="Times New Roman" w:cs="Times New Roman"/>
          <w:color w:val="0000FF"/>
          <w:sz w:val="24"/>
          <w:szCs w:val="24"/>
          <w:u w:val="single"/>
          <w:lang w:eastAsia="el-GR"/>
        </w:rPr>
        <w:t>enebb@optonline.net</w:t>
      </w:r>
    </w:p>
    <w:p w14:paraId="0449329C" w14:textId="77777777" w:rsidR="00020E9B" w:rsidRPr="00020E9B" w:rsidRDefault="00020E9B" w:rsidP="00020E9B">
      <w:pPr>
        <w:widowControl w:val="0"/>
        <w:tabs>
          <w:tab w:val="left" w:pos="540"/>
        </w:tabs>
        <w:autoSpaceDE w:val="0"/>
        <w:autoSpaceDN w:val="0"/>
        <w:adjustRightInd w:val="0"/>
        <w:spacing w:after="0" w:line="240" w:lineRule="auto"/>
        <w:rPr>
          <w:rFonts w:ascii="Times New Roman" w:eastAsia="Times New Roman" w:hAnsi="Times New Roman" w:cs="Times New Roman"/>
          <w:b/>
          <w:sz w:val="24"/>
          <w:szCs w:val="24"/>
        </w:rPr>
      </w:pPr>
    </w:p>
    <w:p w14:paraId="4D06DA8D" w14:textId="77777777" w:rsidR="00DD5CD9" w:rsidRDefault="00020E9B" w:rsidP="0010393A">
      <w:pPr>
        <w:spacing w:after="0" w:line="240" w:lineRule="auto"/>
        <w:jc w:val="center"/>
        <w:outlineLvl w:val="0"/>
        <w:rPr>
          <w:rFonts w:ascii="Times New Roman" w:eastAsia="Times New Roman" w:hAnsi="Times New Roman" w:cs="Times New Roman"/>
          <w:b/>
          <w:bCs/>
          <w:kern w:val="28"/>
          <w:sz w:val="24"/>
          <w:szCs w:val="24"/>
          <w:lang w:eastAsia="el-GR"/>
        </w:rPr>
      </w:pPr>
      <w:r w:rsidRPr="00020E9B">
        <w:rPr>
          <w:rFonts w:ascii="Times New Roman" w:eastAsia="Times New Roman" w:hAnsi="Times New Roman" w:cs="Times New Roman"/>
          <w:b/>
          <w:bCs/>
          <w:caps/>
          <w:kern w:val="28"/>
          <w:sz w:val="24"/>
          <w:szCs w:val="24"/>
          <w:lang w:eastAsia="el-GR"/>
        </w:rPr>
        <w:t xml:space="preserve">PERFORMANCE SHIPPING INC. ANNOUNCES </w:t>
      </w:r>
      <w:r w:rsidR="00DE44F0">
        <w:rPr>
          <w:rFonts w:ascii="Times New Roman" w:eastAsia="Times New Roman" w:hAnsi="Times New Roman" w:cs="Times New Roman"/>
          <w:b/>
          <w:bCs/>
          <w:caps/>
          <w:kern w:val="28"/>
          <w:sz w:val="24"/>
          <w:szCs w:val="24"/>
          <w:lang w:eastAsia="el-GR"/>
        </w:rPr>
        <w:t xml:space="preserve">THE </w:t>
      </w:r>
      <w:r w:rsidR="009C6249" w:rsidRPr="008171D6">
        <w:rPr>
          <w:rFonts w:ascii="Times New Roman" w:eastAsia="Times New Roman" w:hAnsi="Times New Roman" w:cs="Times New Roman"/>
          <w:b/>
          <w:bCs/>
          <w:kern w:val="28"/>
          <w:sz w:val="24"/>
          <w:szCs w:val="24"/>
          <w:lang w:eastAsia="el-GR"/>
        </w:rPr>
        <w:t xml:space="preserve">INITIATION OF </w:t>
      </w:r>
      <w:r w:rsidR="009C6249">
        <w:rPr>
          <w:rFonts w:ascii="Times New Roman" w:eastAsia="Times New Roman" w:hAnsi="Times New Roman" w:cs="Times New Roman"/>
          <w:b/>
          <w:bCs/>
          <w:kern w:val="28"/>
          <w:sz w:val="24"/>
          <w:szCs w:val="24"/>
          <w:lang w:eastAsia="el-GR"/>
        </w:rPr>
        <w:t xml:space="preserve">A </w:t>
      </w:r>
      <w:r w:rsidR="009C6249" w:rsidRPr="008171D6">
        <w:rPr>
          <w:rFonts w:ascii="Times New Roman" w:eastAsia="Times New Roman" w:hAnsi="Times New Roman" w:cs="Times New Roman"/>
          <w:b/>
          <w:bCs/>
          <w:kern w:val="28"/>
          <w:sz w:val="24"/>
          <w:szCs w:val="24"/>
          <w:lang w:eastAsia="el-GR"/>
        </w:rPr>
        <w:t xml:space="preserve">VARIABLE QUARTERLY DIVIDEND </w:t>
      </w:r>
      <w:r w:rsidR="00DD5CD9">
        <w:rPr>
          <w:rFonts w:ascii="Times New Roman" w:eastAsia="Times New Roman" w:hAnsi="Times New Roman" w:cs="Times New Roman"/>
          <w:b/>
          <w:bCs/>
          <w:kern w:val="28"/>
          <w:sz w:val="24"/>
          <w:szCs w:val="24"/>
          <w:lang w:eastAsia="el-GR"/>
        </w:rPr>
        <w:t xml:space="preserve">POLICY </w:t>
      </w:r>
    </w:p>
    <w:p w14:paraId="062C3921" w14:textId="0D9FF857" w:rsidR="00020E9B" w:rsidRPr="00020E9B" w:rsidRDefault="009C6249" w:rsidP="0010393A">
      <w:pPr>
        <w:spacing w:after="0" w:line="240" w:lineRule="auto"/>
        <w:jc w:val="center"/>
        <w:outlineLvl w:val="0"/>
        <w:rPr>
          <w:rFonts w:ascii="Times New Roman" w:eastAsia="Times New Roman" w:hAnsi="Times New Roman" w:cs="Times New Roman"/>
          <w:sz w:val="24"/>
          <w:szCs w:val="24"/>
          <w:lang w:val="en-GB" w:eastAsia="el-GR"/>
        </w:rPr>
      </w:pPr>
      <w:r w:rsidRPr="008171D6">
        <w:rPr>
          <w:rFonts w:ascii="Times New Roman" w:eastAsia="Times New Roman" w:hAnsi="Times New Roman" w:cs="Times New Roman"/>
          <w:b/>
          <w:bCs/>
          <w:kern w:val="28"/>
          <w:sz w:val="24"/>
          <w:szCs w:val="24"/>
          <w:lang w:eastAsia="el-GR"/>
        </w:rPr>
        <w:t xml:space="preserve">AND </w:t>
      </w:r>
      <w:r>
        <w:rPr>
          <w:rFonts w:ascii="Times New Roman" w:eastAsia="Times New Roman" w:hAnsi="Times New Roman" w:cs="Times New Roman"/>
          <w:b/>
          <w:bCs/>
          <w:kern w:val="28"/>
          <w:sz w:val="24"/>
          <w:szCs w:val="24"/>
          <w:lang w:eastAsia="el-GR"/>
        </w:rPr>
        <w:t>DECLARATION</w:t>
      </w:r>
      <w:r w:rsidRPr="008171D6">
        <w:rPr>
          <w:rFonts w:ascii="Times New Roman" w:eastAsia="Times New Roman" w:hAnsi="Times New Roman" w:cs="Times New Roman"/>
          <w:b/>
          <w:bCs/>
          <w:kern w:val="28"/>
          <w:sz w:val="24"/>
          <w:szCs w:val="24"/>
          <w:lang w:eastAsia="el-GR"/>
        </w:rPr>
        <w:t xml:space="preserve"> OF </w:t>
      </w:r>
      <w:r>
        <w:rPr>
          <w:rFonts w:ascii="Times New Roman" w:eastAsia="Times New Roman" w:hAnsi="Times New Roman" w:cs="Times New Roman"/>
          <w:b/>
          <w:bCs/>
          <w:kern w:val="28"/>
          <w:sz w:val="24"/>
          <w:szCs w:val="24"/>
          <w:lang w:eastAsia="el-GR"/>
        </w:rPr>
        <w:t>QUARTERLY</w:t>
      </w:r>
      <w:r w:rsidRPr="008171D6">
        <w:rPr>
          <w:rFonts w:ascii="Times New Roman" w:eastAsia="Times New Roman" w:hAnsi="Times New Roman" w:cs="Times New Roman"/>
          <w:b/>
          <w:bCs/>
          <w:kern w:val="28"/>
          <w:sz w:val="24"/>
          <w:szCs w:val="24"/>
          <w:lang w:eastAsia="el-GR"/>
        </w:rPr>
        <w:t xml:space="preserve"> DIVIDEND </w:t>
      </w:r>
    </w:p>
    <w:p w14:paraId="0A9C5E92" w14:textId="00127B19" w:rsidR="00DE44F0" w:rsidRDefault="00020E9B" w:rsidP="00B63703">
      <w:pPr>
        <w:spacing w:before="100" w:beforeAutospacing="1" w:after="100" w:afterAutospacing="1" w:line="240" w:lineRule="auto"/>
        <w:jc w:val="both"/>
        <w:rPr>
          <w:rFonts w:ascii="Times New Roman" w:eastAsia="Times New Roman" w:hAnsi="Times New Roman" w:cs="Times New Roman"/>
          <w:sz w:val="24"/>
          <w:szCs w:val="24"/>
        </w:rPr>
      </w:pPr>
      <w:r w:rsidRPr="00020E9B">
        <w:rPr>
          <w:rFonts w:ascii="Times New Roman" w:eastAsia="Times New Roman" w:hAnsi="Times New Roman" w:cs="Times New Roman"/>
          <w:sz w:val="24"/>
          <w:szCs w:val="24"/>
          <w:lang w:val="en-GB" w:eastAsia="el-GR"/>
        </w:rPr>
        <w:t xml:space="preserve">ATHENS, GREECE, </w:t>
      </w:r>
      <w:r w:rsidRPr="008171D6">
        <w:rPr>
          <w:rFonts w:ascii="Times New Roman" w:eastAsia="Times New Roman" w:hAnsi="Times New Roman" w:cs="Times New Roman"/>
          <w:sz w:val="24"/>
          <w:szCs w:val="24"/>
          <w:lang w:val="en-GB" w:eastAsia="el-GR"/>
        </w:rPr>
        <w:t xml:space="preserve">October </w:t>
      </w:r>
      <w:r w:rsidR="007F7425">
        <w:rPr>
          <w:rFonts w:ascii="Times New Roman" w:eastAsia="Times New Roman" w:hAnsi="Times New Roman" w:cs="Times New Roman"/>
          <w:sz w:val="24"/>
          <w:szCs w:val="24"/>
          <w:lang w:val="en-GB" w:eastAsia="el-GR"/>
        </w:rPr>
        <w:t>20</w:t>
      </w:r>
      <w:r w:rsidRPr="00020E9B">
        <w:rPr>
          <w:rFonts w:ascii="Times New Roman" w:eastAsia="Times New Roman" w:hAnsi="Times New Roman" w:cs="Times New Roman"/>
          <w:sz w:val="24"/>
          <w:szCs w:val="24"/>
          <w:lang w:val="en-GB" w:eastAsia="el-GR"/>
        </w:rPr>
        <w:t xml:space="preserve">, 2020 – Performance Shipping Inc. (NASDAQ: PSHG), (the “Company”), a global shipping company specializing in the ownership of </w:t>
      </w:r>
      <w:r w:rsidRPr="008171D6">
        <w:rPr>
          <w:rFonts w:ascii="Times New Roman" w:eastAsia="Times New Roman" w:hAnsi="Times New Roman" w:cs="Times New Roman"/>
          <w:sz w:val="24"/>
          <w:szCs w:val="24"/>
          <w:lang w:val="en-GB" w:eastAsia="el-GR"/>
        </w:rPr>
        <w:t>tankers</w:t>
      </w:r>
      <w:r w:rsidRPr="00020E9B">
        <w:rPr>
          <w:rFonts w:ascii="Times New Roman" w:eastAsia="Times New Roman" w:hAnsi="Times New Roman" w:cs="Times New Roman"/>
          <w:sz w:val="24"/>
          <w:szCs w:val="24"/>
          <w:lang w:val="en-GB" w:eastAsia="el-GR"/>
        </w:rPr>
        <w:t xml:space="preserve">, </w:t>
      </w:r>
      <w:r w:rsidRPr="00020E9B">
        <w:rPr>
          <w:rFonts w:ascii="Times New Roman" w:eastAsia="Times New Roman" w:hAnsi="Times New Roman" w:cs="Times New Roman"/>
          <w:sz w:val="24"/>
          <w:szCs w:val="24"/>
          <w:lang w:eastAsia="el-GR"/>
        </w:rPr>
        <w:t xml:space="preserve">today announced </w:t>
      </w:r>
      <w:r w:rsidRPr="00020E9B">
        <w:rPr>
          <w:rFonts w:ascii="Times New Roman" w:eastAsia="Calibri" w:hAnsi="Times New Roman" w:cs="Times New Roman"/>
          <w:color w:val="000000"/>
          <w:sz w:val="24"/>
          <w:szCs w:val="24"/>
          <w:lang w:eastAsia="el-GR"/>
        </w:rPr>
        <w:t xml:space="preserve">that </w:t>
      </w:r>
      <w:r w:rsidRPr="00D90E24">
        <w:rPr>
          <w:rFonts w:ascii="Times New Roman" w:eastAsia="Times New Roman" w:hAnsi="Times New Roman" w:cs="Times New Roman"/>
          <w:sz w:val="24"/>
          <w:szCs w:val="24"/>
        </w:rPr>
        <w:t xml:space="preserve">its Board of Directors </w:t>
      </w:r>
      <w:r w:rsidR="00DE44F0" w:rsidRPr="00DE44F0">
        <w:rPr>
          <w:rFonts w:ascii="Times New Roman" w:eastAsia="Times New Roman" w:hAnsi="Times New Roman" w:cs="Times New Roman"/>
          <w:sz w:val="24"/>
          <w:szCs w:val="24"/>
        </w:rPr>
        <w:t xml:space="preserve">has approved a new dividend policy pursuant to which the Company </w:t>
      </w:r>
      <w:r w:rsidR="00A1478A">
        <w:rPr>
          <w:rFonts w:ascii="Times New Roman" w:eastAsia="Times New Roman" w:hAnsi="Times New Roman" w:cs="Times New Roman"/>
          <w:sz w:val="24"/>
          <w:szCs w:val="24"/>
        </w:rPr>
        <w:t>may</w:t>
      </w:r>
      <w:r w:rsidR="00A1478A" w:rsidRPr="00DE44F0">
        <w:rPr>
          <w:rFonts w:ascii="Times New Roman" w:eastAsia="Times New Roman" w:hAnsi="Times New Roman" w:cs="Times New Roman"/>
          <w:sz w:val="24"/>
          <w:szCs w:val="24"/>
        </w:rPr>
        <w:t xml:space="preserve"> </w:t>
      </w:r>
      <w:r w:rsidR="00DE44F0" w:rsidRPr="00DE44F0">
        <w:rPr>
          <w:rFonts w:ascii="Times New Roman" w:eastAsia="Times New Roman" w:hAnsi="Times New Roman" w:cs="Times New Roman"/>
          <w:sz w:val="24"/>
          <w:szCs w:val="24"/>
        </w:rPr>
        <w:t>declare and pay a variable quarterly cash dividend</w:t>
      </w:r>
      <w:r w:rsidR="00A1478A">
        <w:rPr>
          <w:rFonts w:ascii="Times New Roman" w:eastAsia="Times New Roman" w:hAnsi="Times New Roman" w:cs="Times New Roman"/>
          <w:sz w:val="24"/>
          <w:szCs w:val="24"/>
        </w:rPr>
        <w:t>.</w:t>
      </w:r>
      <w:r w:rsidR="00DD5CD9">
        <w:rPr>
          <w:rFonts w:ascii="Times New Roman" w:eastAsia="Times New Roman" w:hAnsi="Times New Roman" w:cs="Times New Roman"/>
          <w:sz w:val="24"/>
          <w:szCs w:val="24"/>
        </w:rPr>
        <w:t xml:space="preserve"> </w:t>
      </w:r>
      <w:r w:rsidR="00A1478A">
        <w:rPr>
          <w:rFonts w:ascii="Times New Roman" w:eastAsia="Times New Roman" w:hAnsi="Times New Roman" w:cs="Times New Roman"/>
          <w:sz w:val="24"/>
          <w:szCs w:val="24"/>
        </w:rPr>
        <w:t>If declared, the quarterly dividend is expected to be paid</w:t>
      </w:r>
      <w:r w:rsidR="00DF3995">
        <w:rPr>
          <w:rFonts w:ascii="Times New Roman" w:eastAsia="Times New Roman" w:hAnsi="Times New Roman" w:cs="Times New Roman"/>
          <w:sz w:val="24"/>
          <w:szCs w:val="24"/>
        </w:rPr>
        <w:t xml:space="preserve"> each February, May, August and November</w:t>
      </w:r>
      <w:r w:rsidR="00DE44F0">
        <w:rPr>
          <w:rFonts w:ascii="Times New Roman" w:eastAsia="Times New Roman" w:hAnsi="Times New Roman" w:cs="Times New Roman"/>
          <w:sz w:val="24"/>
          <w:szCs w:val="24"/>
        </w:rPr>
        <w:t>.</w:t>
      </w:r>
      <w:r w:rsidRPr="00D90E24">
        <w:rPr>
          <w:rFonts w:ascii="Times New Roman" w:eastAsia="Times New Roman" w:hAnsi="Times New Roman" w:cs="Times New Roman"/>
          <w:sz w:val="24"/>
          <w:szCs w:val="24"/>
        </w:rPr>
        <w:t xml:space="preserve"> </w:t>
      </w:r>
    </w:p>
    <w:p w14:paraId="664661C2" w14:textId="463C88EC" w:rsidR="00020E9B" w:rsidRPr="008171D6" w:rsidRDefault="00DE44F0" w:rsidP="00B63703">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w:t>
      </w:r>
      <w:r w:rsidR="00A1478A">
        <w:rPr>
          <w:rFonts w:ascii="Times New Roman" w:eastAsia="Times New Roman" w:hAnsi="Times New Roman" w:cs="Times New Roman"/>
          <w:sz w:val="24"/>
          <w:szCs w:val="24"/>
        </w:rPr>
        <w:t>’s Board of Directors has</w:t>
      </w:r>
      <w:r>
        <w:rPr>
          <w:rFonts w:ascii="Times New Roman" w:eastAsia="Times New Roman" w:hAnsi="Times New Roman" w:cs="Times New Roman"/>
          <w:sz w:val="24"/>
          <w:szCs w:val="24"/>
        </w:rPr>
        <w:t xml:space="preserve"> declare</w:t>
      </w:r>
      <w:r w:rsidR="00A1478A">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its first such dividend on its common stock</w:t>
      </w:r>
      <w:r w:rsidR="0010393A" w:rsidRPr="008171D6">
        <w:rPr>
          <w:rFonts w:ascii="Times New Roman" w:eastAsia="Times New Roman" w:hAnsi="Times New Roman" w:cs="Times New Roman"/>
          <w:sz w:val="24"/>
          <w:szCs w:val="24"/>
        </w:rPr>
        <w:t xml:space="preserve"> of $0.01 per share</w:t>
      </w:r>
      <w:r w:rsidR="00720D96">
        <w:rPr>
          <w:rFonts w:ascii="Times New Roman" w:eastAsia="Times New Roman" w:hAnsi="Times New Roman" w:cs="Times New Roman"/>
          <w:sz w:val="24"/>
          <w:szCs w:val="24"/>
        </w:rPr>
        <w:t>,</w:t>
      </w:r>
      <w:r w:rsidR="00720D96" w:rsidRPr="00720D96">
        <w:rPr>
          <w:rFonts w:ascii="Times New Roman" w:eastAsia="Times New Roman" w:hAnsi="Times New Roman" w:cs="Times New Roman"/>
          <w:sz w:val="24"/>
          <w:szCs w:val="24"/>
        </w:rPr>
        <w:t xml:space="preserve"> </w:t>
      </w:r>
      <w:r w:rsidR="00720D96">
        <w:rPr>
          <w:rFonts w:ascii="Times New Roman" w:eastAsia="Times New Roman" w:hAnsi="Times New Roman" w:cs="Times New Roman"/>
          <w:sz w:val="24"/>
          <w:szCs w:val="24"/>
        </w:rPr>
        <w:t>in accordance with the newly approved policy</w:t>
      </w:r>
      <w:r>
        <w:rPr>
          <w:rFonts w:ascii="Times New Roman" w:eastAsia="Times New Roman" w:hAnsi="Times New Roman" w:cs="Times New Roman"/>
          <w:sz w:val="24"/>
          <w:szCs w:val="24"/>
        </w:rPr>
        <w:t xml:space="preserve">. The cash dividend will be payable </w:t>
      </w:r>
      <w:r w:rsidR="0010393A" w:rsidRPr="008171D6">
        <w:rPr>
          <w:rFonts w:ascii="Times New Roman" w:eastAsia="Times New Roman" w:hAnsi="Times New Roman" w:cs="Times New Roman"/>
          <w:sz w:val="24"/>
          <w:szCs w:val="24"/>
        </w:rPr>
        <w:t xml:space="preserve">on </w:t>
      </w:r>
      <w:r w:rsidR="009E5CF4">
        <w:rPr>
          <w:rFonts w:ascii="Times New Roman" w:eastAsia="Times New Roman" w:hAnsi="Times New Roman" w:cs="Times New Roman"/>
          <w:sz w:val="24"/>
          <w:szCs w:val="24"/>
        </w:rPr>
        <w:t xml:space="preserve">or around </w:t>
      </w:r>
      <w:r w:rsidR="00A1478A">
        <w:rPr>
          <w:rFonts w:ascii="Times New Roman" w:eastAsia="Times New Roman" w:hAnsi="Times New Roman" w:cs="Times New Roman"/>
          <w:sz w:val="24"/>
          <w:szCs w:val="24"/>
        </w:rPr>
        <w:t>November</w:t>
      </w:r>
      <w:r w:rsidR="0010393A" w:rsidRPr="008171D6">
        <w:rPr>
          <w:rFonts w:ascii="Times New Roman" w:eastAsia="Times New Roman" w:hAnsi="Times New Roman" w:cs="Times New Roman"/>
          <w:sz w:val="24"/>
          <w:szCs w:val="24"/>
        </w:rPr>
        <w:t xml:space="preserve"> </w:t>
      </w:r>
      <w:r w:rsidR="00DD5CD9">
        <w:rPr>
          <w:rFonts w:ascii="Times New Roman" w:eastAsia="Times New Roman" w:hAnsi="Times New Roman" w:cs="Times New Roman"/>
          <w:sz w:val="24"/>
          <w:szCs w:val="24"/>
        </w:rPr>
        <w:t>9</w:t>
      </w:r>
      <w:r w:rsidR="00F30A08">
        <w:rPr>
          <w:rFonts w:ascii="Times New Roman" w:eastAsia="Times New Roman" w:hAnsi="Times New Roman" w:cs="Times New Roman"/>
          <w:sz w:val="24"/>
          <w:szCs w:val="24"/>
        </w:rPr>
        <w:t xml:space="preserve">, </w:t>
      </w:r>
      <w:r w:rsidR="0010393A" w:rsidRPr="008171D6">
        <w:rPr>
          <w:rFonts w:ascii="Times New Roman" w:eastAsia="Times New Roman" w:hAnsi="Times New Roman" w:cs="Times New Roman"/>
          <w:sz w:val="24"/>
          <w:szCs w:val="24"/>
        </w:rPr>
        <w:t xml:space="preserve">2020 to the </w:t>
      </w:r>
      <w:r>
        <w:rPr>
          <w:rFonts w:ascii="Times New Roman" w:eastAsia="Times New Roman" w:hAnsi="Times New Roman" w:cs="Times New Roman"/>
          <w:sz w:val="24"/>
          <w:szCs w:val="24"/>
        </w:rPr>
        <w:t>share</w:t>
      </w:r>
      <w:r w:rsidR="0010393A" w:rsidRPr="008171D6">
        <w:rPr>
          <w:rFonts w:ascii="Times New Roman" w:eastAsia="Times New Roman" w:hAnsi="Times New Roman" w:cs="Times New Roman"/>
          <w:sz w:val="24"/>
          <w:szCs w:val="24"/>
        </w:rPr>
        <w:t xml:space="preserve">holders of record at the close of business on </w:t>
      </w:r>
      <w:r w:rsidR="002826FA">
        <w:rPr>
          <w:rFonts w:ascii="Times New Roman" w:eastAsia="Times New Roman" w:hAnsi="Times New Roman" w:cs="Times New Roman"/>
          <w:sz w:val="24"/>
          <w:szCs w:val="24"/>
        </w:rPr>
        <w:t>October</w:t>
      </w:r>
      <w:r w:rsidR="002826FA" w:rsidRPr="008171D6">
        <w:rPr>
          <w:rFonts w:ascii="Times New Roman" w:eastAsia="Times New Roman" w:hAnsi="Times New Roman" w:cs="Times New Roman"/>
          <w:sz w:val="24"/>
          <w:szCs w:val="24"/>
        </w:rPr>
        <w:t xml:space="preserve"> </w:t>
      </w:r>
      <w:r w:rsidR="00DD5CD9">
        <w:rPr>
          <w:rFonts w:ascii="Times New Roman" w:eastAsia="Times New Roman" w:hAnsi="Times New Roman" w:cs="Times New Roman"/>
          <w:sz w:val="24"/>
          <w:szCs w:val="24"/>
        </w:rPr>
        <w:t>30</w:t>
      </w:r>
      <w:r w:rsidR="0010393A" w:rsidRPr="008171D6">
        <w:rPr>
          <w:rFonts w:ascii="Times New Roman" w:eastAsia="Times New Roman" w:hAnsi="Times New Roman" w:cs="Times New Roman"/>
          <w:sz w:val="24"/>
          <w:szCs w:val="24"/>
        </w:rPr>
        <w:t>, 2020</w:t>
      </w:r>
      <w:r w:rsidR="00DD5CD9">
        <w:rPr>
          <w:rFonts w:ascii="Times New Roman" w:eastAsia="Times New Roman" w:hAnsi="Times New Roman" w:cs="Times New Roman"/>
          <w:sz w:val="24"/>
          <w:szCs w:val="24"/>
        </w:rPr>
        <w:t>.</w:t>
      </w:r>
      <w:r w:rsidR="00E75536">
        <w:rPr>
          <w:rFonts w:ascii="Times New Roman" w:eastAsia="Times New Roman" w:hAnsi="Times New Roman" w:cs="Times New Roman"/>
          <w:sz w:val="24"/>
          <w:szCs w:val="24"/>
        </w:rPr>
        <w:t xml:space="preserve"> </w:t>
      </w:r>
    </w:p>
    <w:p w14:paraId="47D35EB3" w14:textId="51FF2D1E" w:rsidR="008171D6" w:rsidRPr="008171D6" w:rsidRDefault="008171D6" w:rsidP="00B24BE3">
      <w:pPr>
        <w:spacing w:line="240" w:lineRule="auto"/>
        <w:contextualSpacing/>
        <w:jc w:val="both"/>
        <w:rPr>
          <w:rFonts w:ascii="Times New Roman" w:hAnsi="Times New Roman" w:cs="Times New Roman"/>
          <w:color w:val="000000"/>
          <w:sz w:val="24"/>
          <w:szCs w:val="24"/>
        </w:rPr>
      </w:pPr>
      <w:r w:rsidRPr="008171D6">
        <w:rPr>
          <w:rFonts w:ascii="Times New Roman" w:hAnsi="Times New Roman" w:cs="Times New Roman"/>
          <w:sz w:val="24"/>
          <w:szCs w:val="24"/>
        </w:rPr>
        <w:t xml:space="preserve">The amount of </w:t>
      </w:r>
      <w:r w:rsidR="00720D96">
        <w:rPr>
          <w:rFonts w:ascii="Times New Roman" w:hAnsi="Times New Roman" w:cs="Times New Roman"/>
          <w:sz w:val="24"/>
          <w:szCs w:val="24"/>
        </w:rPr>
        <w:t>the Company’s</w:t>
      </w:r>
      <w:r w:rsidR="00720D96" w:rsidRPr="008171D6">
        <w:rPr>
          <w:rFonts w:ascii="Times New Roman" w:hAnsi="Times New Roman" w:cs="Times New Roman"/>
          <w:sz w:val="24"/>
          <w:szCs w:val="24"/>
        </w:rPr>
        <w:t xml:space="preserve"> </w:t>
      </w:r>
      <w:r w:rsidRPr="008171D6">
        <w:rPr>
          <w:rFonts w:ascii="Times New Roman" w:hAnsi="Times New Roman" w:cs="Times New Roman"/>
          <w:sz w:val="24"/>
          <w:szCs w:val="24"/>
        </w:rPr>
        <w:t xml:space="preserve">quarterly dividend </w:t>
      </w:r>
      <w:r w:rsidR="0096039C">
        <w:rPr>
          <w:rFonts w:ascii="Times New Roman" w:hAnsi="Times New Roman" w:cs="Times New Roman"/>
          <w:sz w:val="24"/>
          <w:szCs w:val="24"/>
        </w:rPr>
        <w:t xml:space="preserve">for </w:t>
      </w:r>
      <w:r w:rsidR="00A1478A">
        <w:rPr>
          <w:rFonts w:ascii="Times New Roman" w:hAnsi="Times New Roman" w:cs="Times New Roman"/>
          <w:sz w:val="24"/>
          <w:szCs w:val="24"/>
        </w:rPr>
        <w:t xml:space="preserve">each quarter, if any, </w:t>
      </w:r>
      <w:r w:rsidRPr="008171D6">
        <w:rPr>
          <w:rFonts w:ascii="Times New Roman" w:hAnsi="Times New Roman" w:cs="Times New Roman"/>
          <w:sz w:val="24"/>
          <w:szCs w:val="24"/>
        </w:rPr>
        <w:t xml:space="preserve">will be </w:t>
      </w:r>
      <w:r w:rsidR="0096039C">
        <w:rPr>
          <w:rFonts w:ascii="Times New Roman" w:hAnsi="Times New Roman" w:cs="Times New Roman"/>
          <w:sz w:val="24"/>
          <w:szCs w:val="24"/>
        </w:rPr>
        <w:t xml:space="preserve">determined </w:t>
      </w:r>
      <w:r w:rsidRPr="008171D6">
        <w:rPr>
          <w:rFonts w:ascii="Times New Roman" w:hAnsi="Times New Roman" w:cs="Times New Roman"/>
          <w:sz w:val="24"/>
          <w:szCs w:val="24"/>
        </w:rPr>
        <w:t xml:space="preserve">based on </w:t>
      </w:r>
      <w:r w:rsidR="007C0575" w:rsidRPr="007C0575">
        <w:rPr>
          <w:rFonts w:ascii="Times New Roman" w:hAnsi="Times New Roman" w:cs="Times New Roman"/>
          <w:sz w:val="24"/>
          <w:szCs w:val="24"/>
        </w:rPr>
        <w:t xml:space="preserve">available cash from operations during the previous quarter after cash payments for debt repayment and interest expense and reserves for the replacement of vessels, reserves for the statutory maintenance capital expenditures of vessels and other purposes as </w:t>
      </w:r>
      <w:r w:rsidR="00720D96">
        <w:rPr>
          <w:rFonts w:ascii="Times New Roman" w:hAnsi="Times New Roman" w:cs="Times New Roman"/>
          <w:sz w:val="24"/>
          <w:szCs w:val="24"/>
        </w:rPr>
        <w:t>the</w:t>
      </w:r>
      <w:r w:rsidR="00720D96" w:rsidRPr="007C0575">
        <w:rPr>
          <w:rFonts w:ascii="Times New Roman" w:hAnsi="Times New Roman" w:cs="Times New Roman"/>
          <w:sz w:val="24"/>
          <w:szCs w:val="24"/>
        </w:rPr>
        <w:t xml:space="preserve"> </w:t>
      </w:r>
      <w:r w:rsidR="00645FF6">
        <w:rPr>
          <w:rFonts w:ascii="Times New Roman" w:hAnsi="Times New Roman" w:cs="Times New Roman"/>
          <w:sz w:val="24"/>
          <w:szCs w:val="24"/>
        </w:rPr>
        <w:t>B</w:t>
      </w:r>
      <w:r w:rsidR="007C0575" w:rsidRPr="007C0575">
        <w:rPr>
          <w:rFonts w:ascii="Times New Roman" w:hAnsi="Times New Roman" w:cs="Times New Roman"/>
          <w:sz w:val="24"/>
          <w:szCs w:val="24"/>
        </w:rPr>
        <w:t xml:space="preserve">oard of </w:t>
      </w:r>
      <w:r w:rsidR="00645FF6">
        <w:rPr>
          <w:rFonts w:ascii="Times New Roman" w:hAnsi="Times New Roman" w:cs="Times New Roman"/>
          <w:sz w:val="24"/>
          <w:szCs w:val="24"/>
        </w:rPr>
        <w:t>D</w:t>
      </w:r>
      <w:r w:rsidR="007C0575" w:rsidRPr="007C0575">
        <w:rPr>
          <w:rFonts w:ascii="Times New Roman" w:hAnsi="Times New Roman" w:cs="Times New Roman"/>
          <w:sz w:val="24"/>
          <w:szCs w:val="24"/>
        </w:rPr>
        <w:t xml:space="preserve">irectors may from time to time determine are required, after taking into account contingent liabilities, the terms of any credit facility, </w:t>
      </w:r>
      <w:r w:rsidR="00720D96">
        <w:rPr>
          <w:rFonts w:ascii="Times New Roman" w:hAnsi="Times New Roman" w:cs="Times New Roman"/>
          <w:sz w:val="24"/>
          <w:szCs w:val="24"/>
        </w:rPr>
        <w:t>the Company’s</w:t>
      </w:r>
      <w:r w:rsidR="00720D96" w:rsidRPr="007C0575">
        <w:rPr>
          <w:rFonts w:ascii="Times New Roman" w:hAnsi="Times New Roman" w:cs="Times New Roman"/>
          <w:sz w:val="24"/>
          <w:szCs w:val="24"/>
        </w:rPr>
        <w:t xml:space="preserve"> </w:t>
      </w:r>
      <w:r w:rsidR="007C0575" w:rsidRPr="007C0575">
        <w:rPr>
          <w:rFonts w:ascii="Times New Roman" w:hAnsi="Times New Roman" w:cs="Times New Roman"/>
          <w:sz w:val="24"/>
          <w:szCs w:val="24"/>
        </w:rPr>
        <w:t>growth strategy and other cash needs as well as the requirements of Marshall Islands law.</w:t>
      </w:r>
    </w:p>
    <w:p w14:paraId="79D2C680" w14:textId="77777777" w:rsidR="00020E9B" w:rsidRPr="00020E9B" w:rsidRDefault="00020E9B">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24"/>
          <w:szCs w:val="24"/>
          <w:lang w:eastAsia="el-GR"/>
        </w:rPr>
      </w:pPr>
    </w:p>
    <w:p w14:paraId="26162745" w14:textId="5D635290" w:rsidR="00020E9B" w:rsidRDefault="00020E9B">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 xml:space="preserve">Commenting on the </w:t>
      </w:r>
      <w:r w:rsidR="008171D6">
        <w:rPr>
          <w:rFonts w:ascii="Times New Roman" w:eastAsia="Times New Roman" w:hAnsi="Times New Roman" w:cs="Times New Roman"/>
          <w:sz w:val="24"/>
          <w:szCs w:val="24"/>
          <w:lang w:eastAsia="el-GR"/>
        </w:rPr>
        <w:t>dividend payment</w:t>
      </w:r>
      <w:r w:rsidRPr="00020E9B">
        <w:rPr>
          <w:rFonts w:ascii="Times New Roman" w:eastAsia="Times New Roman" w:hAnsi="Times New Roman" w:cs="Times New Roman"/>
          <w:sz w:val="24"/>
          <w:szCs w:val="24"/>
          <w:lang w:eastAsia="el-GR"/>
        </w:rPr>
        <w:t>, Mr. Andreas Michalopoulos, the Company’s Chief Executive Officer stated:</w:t>
      </w:r>
    </w:p>
    <w:p w14:paraId="01C15E1D" w14:textId="77777777" w:rsidR="00663C5B" w:rsidRPr="00020E9B" w:rsidRDefault="00663C5B">
      <w:pPr>
        <w:widowControl w:val="0"/>
        <w:tabs>
          <w:tab w:val="left" w:pos="540"/>
        </w:tabs>
        <w:autoSpaceDE w:val="0"/>
        <w:autoSpaceDN w:val="0"/>
        <w:adjustRightInd w:val="0"/>
        <w:spacing w:after="0" w:line="240" w:lineRule="auto"/>
        <w:jc w:val="both"/>
        <w:rPr>
          <w:rFonts w:ascii="Times New Roman" w:eastAsia="Times New Roman" w:hAnsi="Times New Roman" w:cs="Times New Roman"/>
          <w:sz w:val="24"/>
          <w:szCs w:val="24"/>
          <w:lang w:eastAsia="el-GR"/>
        </w:rPr>
      </w:pPr>
    </w:p>
    <w:p w14:paraId="3B764CC9" w14:textId="4572B808" w:rsidR="00020E9B" w:rsidRDefault="00020E9B" w:rsidP="00B63703">
      <w:pPr>
        <w:pStyle w:val="NormalWeb"/>
        <w:spacing w:before="0" w:beforeAutospacing="0" w:after="0" w:afterAutospacing="0"/>
        <w:jc w:val="both"/>
        <w:rPr>
          <w:lang w:eastAsia="el-GR"/>
        </w:rPr>
      </w:pPr>
      <w:r w:rsidRPr="00020E9B">
        <w:rPr>
          <w:lang w:eastAsia="el-GR"/>
        </w:rPr>
        <w:t>“</w:t>
      </w:r>
      <w:r w:rsidR="00F14C32" w:rsidRPr="008171D6">
        <w:rPr>
          <w:rStyle w:val="contentpanediv2"/>
        </w:rPr>
        <w:t xml:space="preserve">We are pleased to </w:t>
      </w:r>
      <w:r w:rsidR="00F14C32">
        <w:rPr>
          <w:rStyle w:val="contentpanediv2"/>
        </w:rPr>
        <w:t xml:space="preserve">commence the process of </w:t>
      </w:r>
      <w:r w:rsidR="00F14C32" w:rsidRPr="008171D6">
        <w:rPr>
          <w:rStyle w:val="contentpanediv2"/>
        </w:rPr>
        <w:t>return</w:t>
      </w:r>
      <w:r w:rsidR="00F14C32">
        <w:rPr>
          <w:rStyle w:val="contentpanediv2"/>
        </w:rPr>
        <w:t>ing</w:t>
      </w:r>
      <w:r w:rsidR="00F14C32" w:rsidRPr="008171D6">
        <w:rPr>
          <w:rStyle w:val="contentpanediv2"/>
        </w:rPr>
        <w:t xml:space="preserve"> cash to </w:t>
      </w:r>
      <w:r w:rsidR="00F14C32">
        <w:rPr>
          <w:rStyle w:val="contentpanediv2"/>
        </w:rPr>
        <w:t xml:space="preserve">our </w:t>
      </w:r>
      <w:r w:rsidR="00F14C32" w:rsidRPr="008171D6">
        <w:rPr>
          <w:rStyle w:val="contentpanediv2"/>
        </w:rPr>
        <w:t>shareholders</w:t>
      </w:r>
      <w:r w:rsidR="00F14C32">
        <w:rPr>
          <w:rStyle w:val="contentpanediv2"/>
        </w:rPr>
        <w:t>.</w:t>
      </w:r>
      <w:r w:rsidR="00F14C32" w:rsidRPr="008171D6">
        <w:t xml:space="preserve"> </w:t>
      </w:r>
      <w:r w:rsidR="008468AB">
        <w:t xml:space="preserve">The </w:t>
      </w:r>
      <w:r w:rsidR="00AC1EE4">
        <w:t>C</w:t>
      </w:r>
      <w:r w:rsidR="008468AB">
        <w:t>ompany has a strong cash position, which as of September 30, 2020, was equivalent to</w:t>
      </w:r>
      <w:r w:rsidR="003C59E3">
        <w:t xml:space="preserve"> approximately</w:t>
      </w:r>
      <w:r w:rsidR="008468AB">
        <w:t xml:space="preserve"> $</w:t>
      </w:r>
      <w:r w:rsidR="0067616B">
        <w:t>0</w:t>
      </w:r>
      <w:r w:rsidR="008468AB">
        <w:t>.</w:t>
      </w:r>
      <w:r w:rsidR="003C59E3">
        <w:t>74</w:t>
      </w:r>
      <w:r w:rsidR="008468AB">
        <w:t xml:space="preserve"> per share in cash and </w:t>
      </w:r>
      <w:r w:rsidR="0067616B">
        <w:t xml:space="preserve">cash equivalents. </w:t>
      </w:r>
      <w:r w:rsidR="00B24BE3">
        <w:t>The</w:t>
      </w:r>
      <w:r w:rsidR="00B24BE3" w:rsidRPr="008171D6">
        <w:t xml:space="preserve"> </w:t>
      </w:r>
      <w:r w:rsidR="0010393A" w:rsidRPr="008171D6">
        <w:t xml:space="preserve">initiation of a </w:t>
      </w:r>
      <w:r w:rsidR="00B24BE3">
        <w:t xml:space="preserve">variable </w:t>
      </w:r>
      <w:r w:rsidR="0010393A" w:rsidRPr="008171D6">
        <w:t xml:space="preserve">common stock dividend </w:t>
      </w:r>
      <w:r w:rsidR="00B24BE3">
        <w:t>reflects</w:t>
      </w:r>
      <w:r w:rsidR="0010393A" w:rsidRPr="008171D6">
        <w:t xml:space="preserve"> our commitment to delivering s</w:t>
      </w:r>
      <w:r w:rsidR="00F14C32">
        <w:t>hareholder</w:t>
      </w:r>
      <w:r w:rsidR="00B24BE3">
        <w:t xml:space="preserve"> value</w:t>
      </w:r>
      <w:r w:rsidR="0010393A" w:rsidRPr="008171D6">
        <w:t xml:space="preserve"> and </w:t>
      </w:r>
      <w:r w:rsidR="00B24BE3" w:rsidRPr="00B24BE3">
        <w:t>emphasize</w:t>
      </w:r>
      <w:r w:rsidR="00B24BE3">
        <w:t>s</w:t>
      </w:r>
      <w:r w:rsidR="00B24BE3" w:rsidRPr="00B24BE3" w:rsidDel="00B24BE3">
        <w:t xml:space="preserve"> </w:t>
      </w:r>
      <w:r w:rsidR="0010393A" w:rsidRPr="008171D6">
        <w:t xml:space="preserve">our confidence </w:t>
      </w:r>
      <w:r w:rsidR="008171D6">
        <w:t xml:space="preserve">that a </w:t>
      </w:r>
      <w:r w:rsidR="0010240B">
        <w:t xml:space="preserve">variable </w:t>
      </w:r>
      <w:r w:rsidR="008171D6">
        <w:t xml:space="preserve">dividend policy will provide </w:t>
      </w:r>
      <w:r w:rsidR="00B24BE3">
        <w:t>the groundwork</w:t>
      </w:r>
      <w:r w:rsidR="008171D6">
        <w:t xml:space="preserve"> for our l</w:t>
      </w:r>
      <w:r w:rsidR="0010393A" w:rsidRPr="008171D6">
        <w:t>ong-term growth and value-creation</w:t>
      </w:r>
      <w:r w:rsidR="00A54C49">
        <w:t xml:space="preserve">. </w:t>
      </w:r>
      <w:r w:rsidR="008171D6" w:rsidRPr="008171D6">
        <w:rPr>
          <w:rStyle w:val="contentpanediv2"/>
        </w:rPr>
        <w:t xml:space="preserve">Today’s important development follows </w:t>
      </w:r>
      <w:r w:rsidR="00F14C32">
        <w:rPr>
          <w:rStyle w:val="contentpanediv2"/>
        </w:rPr>
        <w:t>the completion of our transition</w:t>
      </w:r>
      <w:r w:rsidR="00B24BE3">
        <w:rPr>
          <w:rStyle w:val="contentpanediv2"/>
        </w:rPr>
        <w:t>,</w:t>
      </w:r>
      <w:r w:rsidR="00F14C32">
        <w:rPr>
          <w:rStyle w:val="contentpanediv2"/>
        </w:rPr>
        <w:t xml:space="preserve"> which started in June 2019</w:t>
      </w:r>
      <w:r w:rsidR="00B24BE3">
        <w:rPr>
          <w:rStyle w:val="contentpanediv2"/>
        </w:rPr>
        <w:t>,</w:t>
      </w:r>
      <w:r w:rsidR="00F14C32">
        <w:rPr>
          <w:rStyle w:val="contentpanediv2"/>
        </w:rPr>
        <w:t xml:space="preserve"> to a pure tanker owning company with a fleet of four </w:t>
      </w:r>
      <w:r w:rsidRPr="00020E9B">
        <w:rPr>
          <w:lang w:eastAsia="el-GR"/>
        </w:rPr>
        <w:t xml:space="preserve">(4) </w:t>
      </w:r>
      <w:r w:rsidR="00F14C32">
        <w:rPr>
          <w:lang w:eastAsia="el-GR"/>
        </w:rPr>
        <w:t xml:space="preserve">modern </w:t>
      </w:r>
      <w:r w:rsidRPr="00020E9B">
        <w:rPr>
          <w:lang w:eastAsia="el-GR"/>
        </w:rPr>
        <w:t>Aframax tankers</w:t>
      </w:r>
      <w:r w:rsidR="00DF3995">
        <w:rPr>
          <w:lang w:eastAsia="el-GR"/>
        </w:rPr>
        <w:t xml:space="preserve">. </w:t>
      </w:r>
      <w:r w:rsidR="00A2527A">
        <w:rPr>
          <w:lang w:eastAsia="el-GR"/>
        </w:rPr>
        <w:t>Moving forward</w:t>
      </w:r>
      <w:r w:rsidR="00DF3995" w:rsidRPr="00B63703">
        <w:rPr>
          <w:lang w:eastAsia="el-GR"/>
        </w:rPr>
        <w:t xml:space="preserve">, we </w:t>
      </w:r>
      <w:r w:rsidR="00195AC1">
        <w:rPr>
          <w:lang w:eastAsia="el-GR"/>
        </w:rPr>
        <w:t xml:space="preserve">believe we </w:t>
      </w:r>
      <w:r w:rsidR="00DF3995" w:rsidRPr="00B63703">
        <w:rPr>
          <w:lang w:eastAsia="el-GR"/>
        </w:rPr>
        <w:t xml:space="preserve">have the resources to grow our fleet further and </w:t>
      </w:r>
      <w:r w:rsidR="0010240B">
        <w:rPr>
          <w:lang w:eastAsia="el-GR"/>
        </w:rPr>
        <w:t xml:space="preserve">maintain our </w:t>
      </w:r>
      <w:r w:rsidR="0010240B">
        <w:rPr>
          <w:lang w:eastAsia="el-GR"/>
        </w:rPr>
        <w:lastRenderedPageBreak/>
        <w:t>low net</w:t>
      </w:r>
      <w:r w:rsidR="00DF3995" w:rsidRPr="00B63703">
        <w:rPr>
          <w:lang w:eastAsia="el-GR"/>
        </w:rPr>
        <w:t xml:space="preserve"> financial leverage </w:t>
      </w:r>
      <w:r w:rsidR="00D76C8A">
        <w:rPr>
          <w:lang w:eastAsia="el-GR"/>
        </w:rPr>
        <w:t>to our goal</w:t>
      </w:r>
      <w:r w:rsidR="00DF3995" w:rsidRPr="00B63703">
        <w:rPr>
          <w:lang w:eastAsia="el-GR"/>
        </w:rPr>
        <w:t xml:space="preserve"> of less than 35% </w:t>
      </w:r>
      <w:r w:rsidR="00A1478A">
        <w:rPr>
          <w:lang w:eastAsia="el-GR"/>
        </w:rPr>
        <w:t xml:space="preserve">of </w:t>
      </w:r>
      <w:r w:rsidR="00DF3995" w:rsidRPr="00B63703">
        <w:rPr>
          <w:lang w:eastAsia="el-GR"/>
        </w:rPr>
        <w:t>the value of our vessels</w:t>
      </w:r>
      <w:r w:rsidR="00D76C8A">
        <w:rPr>
          <w:lang w:eastAsia="el-GR"/>
        </w:rPr>
        <w:t>,</w:t>
      </w:r>
      <w:r w:rsidR="00DF3995" w:rsidRPr="00B63703">
        <w:rPr>
          <w:lang w:eastAsia="el-GR"/>
        </w:rPr>
        <w:t xml:space="preserve"> which will complement our </w:t>
      </w:r>
      <w:r w:rsidR="0010240B">
        <w:rPr>
          <w:lang w:eastAsia="el-GR"/>
        </w:rPr>
        <w:t xml:space="preserve">variable </w:t>
      </w:r>
      <w:r w:rsidR="00DF3995" w:rsidRPr="00B63703">
        <w:rPr>
          <w:lang w:eastAsia="el-GR"/>
        </w:rPr>
        <w:t>dividend policy”</w:t>
      </w:r>
      <w:r w:rsidR="00663C5B" w:rsidRPr="00A2527A">
        <w:rPr>
          <w:lang w:eastAsia="el-GR"/>
        </w:rPr>
        <w:t>.</w:t>
      </w:r>
    </w:p>
    <w:p w14:paraId="014FC42C" w14:textId="77777777" w:rsidR="0068413D" w:rsidRDefault="0068413D" w:rsidP="00B63703">
      <w:pPr>
        <w:pStyle w:val="NormalWeb"/>
        <w:spacing w:before="0" w:beforeAutospacing="0" w:after="0" w:afterAutospacing="0"/>
        <w:jc w:val="both"/>
        <w:rPr>
          <w:lang w:eastAsia="el-GR"/>
        </w:rPr>
      </w:pPr>
    </w:p>
    <w:p w14:paraId="1504C8AF" w14:textId="77777777" w:rsidR="00020E9B" w:rsidRPr="00020E9B" w:rsidRDefault="00020E9B" w:rsidP="00020E9B">
      <w:pPr>
        <w:spacing w:after="0" w:line="240" w:lineRule="auto"/>
        <w:jc w:val="both"/>
        <w:rPr>
          <w:rFonts w:ascii="Times New Roman" w:eastAsia="Times New Roman" w:hAnsi="Times New Roman" w:cs="Times New Roman"/>
          <w:b/>
          <w:bCs/>
          <w:sz w:val="24"/>
          <w:szCs w:val="24"/>
          <w:lang w:val="en-GB" w:eastAsia="el-GR"/>
        </w:rPr>
      </w:pPr>
      <w:r w:rsidRPr="00020E9B">
        <w:rPr>
          <w:rFonts w:ascii="Times New Roman" w:eastAsia="Times New Roman" w:hAnsi="Times New Roman" w:cs="Times New Roman"/>
          <w:b/>
          <w:bCs/>
          <w:sz w:val="24"/>
          <w:szCs w:val="24"/>
          <w:lang w:val="en-GB" w:eastAsia="el-GR"/>
        </w:rPr>
        <w:t>About the Company</w:t>
      </w:r>
    </w:p>
    <w:p w14:paraId="73939173" w14:textId="18900B42" w:rsidR="00020E9B" w:rsidRPr="00020E9B" w:rsidRDefault="00020E9B" w:rsidP="00020E9B">
      <w:pPr>
        <w:spacing w:after="0" w:line="240" w:lineRule="auto"/>
        <w:jc w:val="both"/>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 xml:space="preserve">Performance Shipping Inc. is a global provider of shipping transportation services through its ownership of </w:t>
      </w:r>
      <w:r w:rsidR="0010240B">
        <w:rPr>
          <w:rFonts w:ascii="Times New Roman" w:eastAsia="Times New Roman" w:hAnsi="Times New Roman" w:cs="Times New Roman"/>
          <w:sz w:val="24"/>
          <w:szCs w:val="24"/>
          <w:lang w:eastAsia="el-GR"/>
        </w:rPr>
        <w:t>four Aframax tankers</w:t>
      </w:r>
      <w:r w:rsidRPr="00020E9B">
        <w:rPr>
          <w:rFonts w:ascii="Times New Roman" w:eastAsia="Times New Roman" w:hAnsi="Times New Roman" w:cs="Times New Roman"/>
          <w:sz w:val="24"/>
          <w:szCs w:val="24"/>
          <w:lang w:eastAsia="el-GR"/>
        </w:rPr>
        <w:t xml:space="preserve">. The Company’s current fleet of </w:t>
      </w:r>
      <w:r w:rsidR="0010240B">
        <w:rPr>
          <w:rFonts w:ascii="Times New Roman" w:eastAsia="Times New Roman" w:hAnsi="Times New Roman" w:cs="Times New Roman"/>
          <w:sz w:val="24"/>
          <w:szCs w:val="24"/>
          <w:lang w:eastAsia="el-GR"/>
        </w:rPr>
        <w:t xml:space="preserve">tanker </w:t>
      </w:r>
      <w:r w:rsidRPr="00020E9B">
        <w:rPr>
          <w:rFonts w:ascii="Times New Roman" w:eastAsia="Times New Roman" w:hAnsi="Times New Roman" w:cs="Times New Roman"/>
          <w:sz w:val="24"/>
          <w:szCs w:val="24"/>
          <w:lang w:eastAsia="el-GR"/>
        </w:rPr>
        <w:t xml:space="preserve">vessels is employed primarily on </w:t>
      </w:r>
      <w:r w:rsidR="0010240B">
        <w:rPr>
          <w:rFonts w:ascii="Times New Roman" w:eastAsia="Times New Roman" w:hAnsi="Times New Roman" w:cs="Times New Roman"/>
          <w:sz w:val="24"/>
          <w:szCs w:val="24"/>
          <w:lang w:eastAsia="el-GR"/>
        </w:rPr>
        <w:t xml:space="preserve">short to medium term </w:t>
      </w:r>
      <w:r w:rsidRPr="00020E9B">
        <w:rPr>
          <w:rFonts w:ascii="Times New Roman" w:eastAsia="Times New Roman" w:hAnsi="Times New Roman" w:cs="Times New Roman"/>
          <w:sz w:val="24"/>
          <w:szCs w:val="24"/>
          <w:lang w:eastAsia="el-GR"/>
        </w:rPr>
        <w:t xml:space="preserve">charters with leading </w:t>
      </w:r>
      <w:r w:rsidR="0010240B">
        <w:rPr>
          <w:rFonts w:ascii="Times New Roman" w:eastAsia="Times New Roman" w:hAnsi="Times New Roman" w:cs="Times New Roman"/>
          <w:sz w:val="24"/>
          <w:szCs w:val="24"/>
          <w:lang w:eastAsia="el-GR"/>
        </w:rPr>
        <w:t>energy compan</w:t>
      </w:r>
      <w:r w:rsidR="0023207E">
        <w:rPr>
          <w:rFonts w:ascii="Times New Roman" w:eastAsia="Times New Roman" w:hAnsi="Times New Roman" w:cs="Times New Roman"/>
          <w:sz w:val="24"/>
          <w:szCs w:val="24"/>
          <w:lang w:eastAsia="el-GR"/>
        </w:rPr>
        <w:t>ies</w:t>
      </w:r>
      <w:r w:rsidR="0010240B">
        <w:rPr>
          <w:rFonts w:ascii="Times New Roman" w:eastAsia="Times New Roman" w:hAnsi="Times New Roman" w:cs="Times New Roman"/>
          <w:sz w:val="24"/>
          <w:szCs w:val="24"/>
          <w:lang w:eastAsia="el-GR"/>
        </w:rPr>
        <w:t xml:space="preserve"> and traders</w:t>
      </w:r>
      <w:r w:rsidRPr="00020E9B">
        <w:rPr>
          <w:rFonts w:ascii="Times New Roman" w:eastAsia="Times New Roman" w:hAnsi="Times New Roman" w:cs="Times New Roman"/>
          <w:sz w:val="24"/>
          <w:szCs w:val="24"/>
          <w:lang w:eastAsia="el-GR"/>
        </w:rPr>
        <w:t>.</w:t>
      </w:r>
    </w:p>
    <w:p w14:paraId="7F3FEB99" w14:textId="77777777" w:rsidR="00020E9B" w:rsidRPr="00020E9B" w:rsidRDefault="00020E9B" w:rsidP="00020E9B">
      <w:pPr>
        <w:spacing w:after="0" w:line="240" w:lineRule="auto"/>
        <w:jc w:val="both"/>
        <w:rPr>
          <w:rFonts w:ascii="Times New Roman" w:eastAsia="Times New Roman" w:hAnsi="Times New Roman" w:cs="Times New Roman"/>
          <w:b/>
          <w:bCs/>
          <w:sz w:val="24"/>
          <w:szCs w:val="24"/>
          <w:lang w:eastAsia="el-GR"/>
        </w:rPr>
      </w:pPr>
    </w:p>
    <w:p w14:paraId="523E527A" w14:textId="77777777" w:rsidR="00020E9B" w:rsidRPr="00020E9B" w:rsidRDefault="00020E9B" w:rsidP="00020E9B">
      <w:pPr>
        <w:keepNext/>
        <w:keepLines/>
        <w:spacing w:after="0" w:line="240" w:lineRule="auto"/>
        <w:jc w:val="both"/>
        <w:rPr>
          <w:rFonts w:ascii="Times New Roman" w:eastAsia="Times New Roman" w:hAnsi="Times New Roman" w:cs="Times New Roman"/>
          <w:sz w:val="24"/>
          <w:szCs w:val="24"/>
          <w:lang w:eastAsia="el-GR"/>
        </w:rPr>
      </w:pPr>
      <w:r w:rsidRPr="00020E9B">
        <w:rPr>
          <w:rFonts w:ascii="Times New Roman" w:eastAsia="Times New Roman" w:hAnsi="Times New Roman" w:cs="Times New Roman"/>
          <w:b/>
          <w:bCs/>
          <w:sz w:val="24"/>
          <w:szCs w:val="24"/>
          <w:lang w:eastAsia="el-GR"/>
        </w:rPr>
        <w:t xml:space="preserve">Cautionary Statement Regarding Forward-Looking Statements </w:t>
      </w:r>
    </w:p>
    <w:p w14:paraId="3BEF02F0" w14:textId="77777777" w:rsidR="00020E9B" w:rsidRPr="00020E9B" w:rsidRDefault="00020E9B" w:rsidP="00020E9B">
      <w:pPr>
        <w:spacing w:after="0" w:line="240" w:lineRule="auto"/>
        <w:jc w:val="both"/>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underlying assumptions and other statements, which are other than statements of historical facts.</w:t>
      </w:r>
    </w:p>
    <w:p w14:paraId="5B508B40" w14:textId="77777777" w:rsidR="00020E9B" w:rsidRPr="00020E9B" w:rsidRDefault="00020E9B" w:rsidP="00020E9B">
      <w:pPr>
        <w:spacing w:after="0" w:line="240" w:lineRule="auto"/>
        <w:jc w:val="both"/>
        <w:rPr>
          <w:rFonts w:ascii="Times New Roman" w:eastAsia="Times New Roman" w:hAnsi="Times New Roman" w:cs="Times New Roman"/>
          <w:sz w:val="24"/>
          <w:szCs w:val="24"/>
          <w:lang w:eastAsia="el-GR"/>
        </w:rPr>
      </w:pPr>
    </w:p>
    <w:p w14:paraId="3BFAFCD4" w14:textId="77777777" w:rsidR="00020E9B" w:rsidRPr="00020E9B" w:rsidRDefault="00020E9B" w:rsidP="00020E9B">
      <w:pPr>
        <w:spacing w:after="0" w:line="240" w:lineRule="auto"/>
        <w:jc w:val="both"/>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14:paraId="26C21E0B" w14:textId="77777777" w:rsidR="00020E9B" w:rsidRPr="00020E9B" w:rsidRDefault="00020E9B" w:rsidP="00020E9B">
      <w:pPr>
        <w:spacing w:after="0" w:line="240" w:lineRule="auto"/>
        <w:jc w:val="both"/>
        <w:rPr>
          <w:rFonts w:ascii="Times New Roman" w:eastAsia="Times New Roman" w:hAnsi="Times New Roman" w:cs="Times New Roman"/>
          <w:sz w:val="24"/>
          <w:szCs w:val="24"/>
          <w:lang w:eastAsia="el-GR"/>
        </w:rPr>
      </w:pPr>
    </w:p>
    <w:p w14:paraId="00075B59" w14:textId="77777777" w:rsidR="00020E9B" w:rsidRPr="00020E9B" w:rsidRDefault="00020E9B" w:rsidP="00020E9B">
      <w:pPr>
        <w:spacing w:after="0" w:line="240" w:lineRule="auto"/>
        <w:jc w:val="both"/>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35482685" w14:textId="77777777" w:rsidR="00020E9B" w:rsidRPr="00020E9B" w:rsidRDefault="00020E9B" w:rsidP="00020E9B">
      <w:pPr>
        <w:spacing w:after="0" w:line="240" w:lineRule="auto"/>
        <w:jc w:val="both"/>
        <w:rPr>
          <w:rFonts w:ascii="Times New Roman" w:eastAsia="Times New Roman" w:hAnsi="Times New Roman" w:cs="Times New Roman"/>
          <w:sz w:val="24"/>
          <w:szCs w:val="24"/>
          <w:lang w:eastAsia="el-GR"/>
        </w:rPr>
      </w:pPr>
    </w:p>
    <w:p w14:paraId="2BFA9735" w14:textId="77777777" w:rsidR="00020E9B" w:rsidRDefault="00020E9B" w:rsidP="00020E9B">
      <w:pPr>
        <w:spacing w:after="0" w:line="240" w:lineRule="auto"/>
        <w:jc w:val="both"/>
        <w:rPr>
          <w:rFonts w:ascii="Times New Roman" w:eastAsia="Times New Roman" w:hAnsi="Times New Roman" w:cs="Times New Roman"/>
          <w:sz w:val="24"/>
          <w:szCs w:val="24"/>
          <w:lang w:eastAsia="el-GR"/>
        </w:rPr>
      </w:pPr>
      <w:r w:rsidRPr="00020E9B">
        <w:rPr>
          <w:rFonts w:ascii="Times New Roman" w:eastAsia="Times New Roman" w:hAnsi="Times New Roman" w:cs="Times New Roman"/>
          <w:sz w:val="24"/>
          <w:szCs w:val="24"/>
          <w:lang w:eastAsia="el-GR"/>
        </w:rPr>
        <w:t>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 our vessels, changes in our operating expenses, including bunker prices, dry-docking and insurance costs, the market for our vessels, availability of financing and refinancing, changes in governmental rules and regulations or actions taken by regulatory authorities, potential liability from pending or future litigation, general domestic and international political conditions, the length and severity of the novel coronavirus (COVID-19) pandemic and its impact on the demand for seaborne transportation of petroleum and other types of products, potential disruption of shipping routes due to accidents or political events, vessel breakdowns and instances of off-hires and other factors. Please see our filings with the Securities and Exchange Commission for a more complete discussion of these and other risks and uncertainties.</w:t>
      </w:r>
    </w:p>
    <w:p w14:paraId="7ACA77C7" w14:textId="77777777" w:rsidR="006E7AD7" w:rsidRPr="00020E9B" w:rsidRDefault="006E7AD7" w:rsidP="00020E9B">
      <w:pPr>
        <w:spacing w:after="0" w:line="240" w:lineRule="auto"/>
        <w:jc w:val="both"/>
        <w:rPr>
          <w:rFonts w:ascii="Times New Roman" w:eastAsia="Times New Roman" w:hAnsi="Times New Roman" w:cs="Times New Roman"/>
          <w:sz w:val="24"/>
          <w:szCs w:val="24"/>
          <w:lang w:eastAsia="el-GR"/>
        </w:rPr>
      </w:pPr>
    </w:p>
    <w:sectPr w:rsidR="006E7AD7" w:rsidRPr="00020E9B" w:rsidSect="00B71227">
      <w:footerReference w:type="first" r:id="rId8"/>
      <w:pgSz w:w="12240" w:h="15840" w:code="1"/>
      <w:pgMar w:top="1276"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76BE53" w14:textId="77777777" w:rsidR="008053F1" w:rsidRDefault="008053F1" w:rsidP="006843EA">
      <w:pPr>
        <w:spacing w:after="0" w:line="240" w:lineRule="auto"/>
      </w:pPr>
      <w:r>
        <w:separator/>
      </w:r>
    </w:p>
  </w:endnote>
  <w:endnote w:type="continuationSeparator" w:id="0">
    <w:p w14:paraId="614C59DC" w14:textId="77777777" w:rsidR="008053F1" w:rsidRDefault="008053F1" w:rsidP="0068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371D0" w14:textId="77777777" w:rsidR="008C69BD" w:rsidRDefault="008C69BD" w:rsidP="004E10D0">
    <w:pPr>
      <w:pStyle w:val="MacPacTrailer"/>
    </w:pPr>
    <w:bookmarkStart w:id="1" w:name="_zzmpTrailer_1078_2"/>
    <w:r w:rsidRPr="008C69BD">
      <w:rPr>
        <w:rStyle w:val="zzmpTrailerItem"/>
      </w:rPr>
      <w:t>SK 26949 0001 8634983 v2</w:t>
    </w:r>
    <w:r w:rsidRPr="008C69BD">
      <w:t xml:space="preserve"> </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37170" w14:textId="77777777" w:rsidR="008053F1" w:rsidRDefault="008053F1" w:rsidP="006843EA">
      <w:pPr>
        <w:spacing w:after="0" w:line="240" w:lineRule="auto"/>
      </w:pPr>
      <w:r>
        <w:separator/>
      </w:r>
    </w:p>
  </w:footnote>
  <w:footnote w:type="continuationSeparator" w:id="0">
    <w:p w14:paraId="606D0A64" w14:textId="77777777" w:rsidR="008053F1" w:rsidRDefault="008053F1" w:rsidP="00684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27F14"/>
    <w:multiLevelType w:val="multilevel"/>
    <w:tmpl w:val="DB62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as Michalopoulos">
    <w15:presenceInfo w15:providerId="AD" w15:userId="S::andreas@andreasm.onmicrosoft.com::d62704b8-4eba-4629-b76f-d02899a718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5A"/>
    <w:rsid w:val="00020E9B"/>
    <w:rsid w:val="000B2259"/>
    <w:rsid w:val="0010240B"/>
    <w:rsid w:val="0010393A"/>
    <w:rsid w:val="0012645A"/>
    <w:rsid w:val="00195AC1"/>
    <w:rsid w:val="001B2373"/>
    <w:rsid w:val="0023207E"/>
    <w:rsid w:val="002377DB"/>
    <w:rsid w:val="00243753"/>
    <w:rsid w:val="00262294"/>
    <w:rsid w:val="002826FA"/>
    <w:rsid w:val="00353F8D"/>
    <w:rsid w:val="003C59E3"/>
    <w:rsid w:val="003E7A28"/>
    <w:rsid w:val="005B52C5"/>
    <w:rsid w:val="00621C5B"/>
    <w:rsid w:val="00640362"/>
    <w:rsid w:val="00645FF6"/>
    <w:rsid w:val="00663C5B"/>
    <w:rsid w:val="0067616B"/>
    <w:rsid w:val="0068413D"/>
    <w:rsid w:val="006843EA"/>
    <w:rsid w:val="006E7AD7"/>
    <w:rsid w:val="00720D96"/>
    <w:rsid w:val="007C0575"/>
    <w:rsid w:val="007F7425"/>
    <w:rsid w:val="008053F1"/>
    <w:rsid w:val="008171D6"/>
    <w:rsid w:val="008468AB"/>
    <w:rsid w:val="00847E75"/>
    <w:rsid w:val="008C69BD"/>
    <w:rsid w:val="008D6AEE"/>
    <w:rsid w:val="0096039C"/>
    <w:rsid w:val="0098100C"/>
    <w:rsid w:val="009C6249"/>
    <w:rsid w:val="009E5CF4"/>
    <w:rsid w:val="00A1478A"/>
    <w:rsid w:val="00A2527A"/>
    <w:rsid w:val="00A54C49"/>
    <w:rsid w:val="00AB2904"/>
    <w:rsid w:val="00AC1EE4"/>
    <w:rsid w:val="00AD3C82"/>
    <w:rsid w:val="00AF6079"/>
    <w:rsid w:val="00B24BE3"/>
    <w:rsid w:val="00B63703"/>
    <w:rsid w:val="00B71227"/>
    <w:rsid w:val="00B83BE5"/>
    <w:rsid w:val="00BA69E3"/>
    <w:rsid w:val="00BA7F9D"/>
    <w:rsid w:val="00D76C8A"/>
    <w:rsid w:val="00D8086E"/>
    <w:rsid w:val="00D90E24"/>
    <w:rsid w:val="00DD5CD9"/>
    <w:rsid w:val="00DE44F0"/>
    <w:rsid w:val="00DF3995"/>
    <w:rsid w:val="00E75536"/>
    <w:rsid w:val="00EE6D76"/>
    <w:rsid w:val="00F10859"/>
    <w:rsid w:val="00F14C32"/>
    <w:rsid w:val="00F30A08"/>
    <w:rsid w:val="00FF027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F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nediv2">
    <w:name w:val="contentpanediv2"/>
    <w:basedOn w:val="DefaultParagraphFont"/>
    <w:rsid w:val="0012645A"/>
  </w:style>
  <w:style w:type="paragraph" w:styleId="NormalWeb">
    <w:name w:val="Normal (Web)"/>
    <w:basedOn w:val="Normal"/>
    <w:uiPriority w:val="99"/>
    <w:unhideWhenUsed/>
    <w:rsid w:val="00FF02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020E9B"/>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DE4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4F0"/>
    <w:rPr>
      <w:rFonts w:ascii="Tahoma" w:hAnsi="Tahoma" w:cs="Tahoma"/>
      <w:sz w:val="16"/>
      <w:szCs w:val="16"/>
    </w:rPr>
  </w:style>
  <w:style w:type="character" w:styleId="CommentReference">
    <w:name w:val="annotation reference"/>
    <w:basedOn w:val="DefaultParagraphFont"/>
    <w:uiPriority w:val="99"/>
    <w:semiHidden/>
    <w:unhideWhenUsed/>
    <w:rsid w:val="00B24BE3"/>
    <w:rPr>
      <w:sz w:val="16"/>
      <w:szCs w:val="16"/>
    </w:rPr>
  </w:style>
  <w:style w:type="paragraph" w:styleId="CommentText">
    <w:name w:val="annotation text"/>
    <w:basedOn w:val="Normal"/>
    <w:link w:val="CommentTextChar"/>
    <w:uiPriority w:val="99"/>
    <w:semiHidden/>
    <w:unhideWhenUsed/>
    <w:rsid w:val="00B24BE3"/>
    <w:pPr>
      <w:spacing w:line="240" w:lineRule="auto"/>
    </w:pPr>
    <w:rPr>
      <w:sz w:val="20"/>
      <w:szCs w:val="20"/>
    </w:rPr>
  </w:style>
  <w:style w:type="character" w:customStyle="1" w:styleId="CommentTextChar">
    <w:name w:val="Comment Text Char"/>
    <w:basedOn w:val="DefaultParagraphFont"/>
    <w:link w:val="CommentText"/>
    <w:uiPriority w:val="99"/>
    <w:semiHidden/>
    <w:rsid w:val="00B24BE3"/>
    <w:rPr>
      <w:sz w:val="20"/>
      <w:szCs w:val="20"/>
    </w:rPr>
  </w:style>
  <w:style w:type="paragraph" w:styleId="CommentSubject">
    <w:name w:val="annotation subject"/>
    <w:basedOn w:val="CommentText"/>
    <w:next w:val="CommentText"/>
    <w:link w:val="CommentSubjectChar"/>
    <w:uiPriority w:val="99"/>
    <w:semiHidden/>
    <w:unhideWhenUsed/>
    <w:rsid w:val="00B24BE3"/>
    <w:rPr>
      <w:b/>
      <w:bCs/>
    </w:rPr>
  </w:style>
  <w:style w:type="character" w:customStyle="1" w:styleId="CommentSubjectChar">
    <w:name w:val="Comment Subject Char"/>
    <w:basedOn w:val="CommentTextChar"/>
    <w:link w:val="CommentSubject"/>
    <w:uiPriority w:val="99"/>
    <w:semiHidden/>
    <w:rsid w:val="00B24BE3"/>
    <w:rPr>
      <w:b/>
      <w:bCs/>
      <w:sz w:val="20"/>
      <w:szCs w:val="20"/>
    </w:rPr>
  </w:style>
  <w:style w:type="paragraph" w:styleId="Header">
    <w:name w:val="header"/>
    <w:basedOn w:val="Normal"/>
    <w:link w:val="HeaderChar"/>
    <w:uiPriority w:val="99"/>
    <w:unhideWhenUsed/>
    <w:rsid w:val="0068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3EA"/>
  </w:style>
  <w:style w:type="paragraph" w:styleId="Footer">
    <w:name w:val="footer"/>
    <w:basedOn w:val="Normal"/>
    <w:link w:val="FooterChar"/>
    <w:uiPriority w:val="99"/>
    <w:unhideWhenUsed/>
    <w:rsid w:val="0068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3EA"/>
  </w:style>
  <w:style w:type="paragraph" w:customStyle="1" w:styleId="MacPacTrailer">
    <w:name w:val="MacPac Trailer"/>
    <w:rsid w:val="008C69BD"/>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6843EA"/>
    <w:rPr>
      <w:color w:val="808080"/>
    </w:rPr>
  </w:style>
  <w:style w:type="character" w:customStyle="1" w:styleId="zzmpTrailerItem">
    <w:name w:val="zzmpTrailerItem"/>
    <w:basedOn w:val="DefaultParagraphFont"/>
    <w:rsid w:val="008C69BD"/>
    <w:rPr>
      <w:rFonts w:ascii="Times New Roman" w:hAnsi="Times New Roman" w:cs="Times New Roman"/>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nediv2">
    <w:name w:val="contentpanediv2"/>
    <w:basedOn w:val="DefaultParagraphFont"/>
    <w:rsid w:val="0012645A"/>
  </w:style>
  <w:style w:type="paragraph" w:styleId="NormalWeb">
    <w:name w:val="Normal (Web)"/>
    <w:basedOn w:val="Normal"/>
    <w:uiPriority w:val="99"/>
    <w:unhideWhenUsed/>
    <w:rsid w:val="00FF02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unhideWhenUsed/>
    <w:rsid w:val="00020E9B"/>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DE44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4F0"/>
    <w:rPr>
      <w:rFonts w:ascii="Tahoma" w:hAnsi="Tahoma" w:cs="Tahoma"/>
      <w:sz w:val="16"/>
      <w:szCs w:val="16"/>
    </w:rPr>
  </w:style>
  <w:style w:type="character" w:styleId="CommentReference">
    <w:name w:val="annotation reference"/>
    <w:basedOn w:val="DefaultParagraphFont"/>
    <w:uiPriority w:val="99"/>
    <w:semiHidden/>
    <w:unhideWhenUsed/>
    <w:rsid w:val="00B24BE3"/>
    <w:rPr>
      <w:sz w:val="16"/>
      <w:szCs w:val="16"/>
    </w:rPr>
  </w:style>
  <w:style w:type="paragraph" w:styleId="CommentText">
    <w:name w:val="annotation text"/>
    <w:basedOn w:val="Normal"/>
    <w:link w:val="CommentTextChar"/>
    <w:uiPriority w:val="99"/>
    <w:semiHidden/>
    <w:unhideWhenUsed/>
    <w:rsid w:val="00B24BE3"/>
    <w:pPr>
      <w:spacing w:line="240" w:lineRule="auto"/>
    </w:pPr>
    <w:rPr>
      <w:sz w:val="20"/>
      <w:szCs w:val="20"/>
    </w:rPr>
  </w:style>
  <w:style w:type="character" w:customStyle="1" w:styleId="CommentTextChar">
    <w:name w:val="Comment Text Char"/>
    <w:basedOn w:val="DefaultParagraphFont"/>
    <w:link w:val="CommentText"/>
    <w:uiPriority w:val="99"/>
    <w:semiHidden/>
    <w:rsid w:val="00B24BE3"/>
    <w:rPr>
      <w:sz w:val="20"/>
      <w:szCs w:val="20"/>
    </w:rPr>
  </w:style>
  <w:style w:type="paragraph" w:styleId="CommentSubject">
    <w:name w:val="annotation subject"/>
    <w:basedOn w:val="CommentText"/>
    <w:next w:val="CommentText"/>
    <w:link w:val="CommentSubjectChar"/>
    <w:uiPriority w:val="99"/>
    <w:semiHidden/>
    <w:unhideWhenUsed/>
    <w:rsid w:val="00B24BE3"/>
    <w:rPr>
      <w:b/>
      <w:bCs/>
    </w:rPr>
  </w:style>
  <w:style w:type="character" w:customStyle="1" w:styleId="CommentSubjectChar">
    <w:name w:val="Comment Subject Char"/>
    <w:basedOn w:val="CommentTextChar"/>
    <w:link w:val="CommentSubject"/>
    <w:uiPriority w:val="99"/>
    <w:semiHidden/>
    <w:rsid w:val="00B24BE3"/>
    <w:rPr>
      <w:b/>
      <w:bCs/>
      <w:sz w:val="20"/>
      <w:szCs w:val="20"/>
    </w:rPr>
  </w:style>
  <w:style w:type="paragraph" w:styleId="Header">
    <w:name w:val="header"/>
    <w:basedOn w:val="Normal"/>
    <w:link w:val="HeaderChar"/>
    <w:uiPriority w:val="99"/>
    <w:unhideWhenUsed/>
    <w:rsid w:val="0068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3EA"/>
  </w:style>
  <w:style w:type="paragraph" w:styleId="Footer">
    <w:name w:val="footer"/>
    <w:basedOn w:val="Normal"/>
    <w:link w:val="FooterChar"/>
    <w:uiPriority w:val="99"/>
    <w:unhideWhenUsed/>
    <w:rsid w:val="0068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3EA"/>
  </w:style>
  <w:style w:type="paragraph" w:customStyle="1" w:styleId="MacPacTrailer">
    <w:name w:val="MacPac Trailer"/>
    <w:rsid w:val="008C69BD"/>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6843EA"/>
    <w:rPr>
      <w:color w:val="808080"/>
    </w:rPr>
  </w:style>
  <w:style w:type="character" w:customStyle="1" w:styleId="zzmpTrailerItem">
    <w:name w:val="zzmpTrailerItem"/>
    <w:basedOn w:val="DefaultParagraphFont"/>
    <w:rsid w:val="008C69BD"/>
    <w:rPr>
      <w:rFonts w:ascii="Times New Roman" w:hAnsi="Times New Roman" w:cs="Times New Roman"/>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470327">
      <w:bodyDiv w:val="1"/>
      <w:marLeft w:val="0"/>
      <w:marRight w:val="0"/>
      <w:marTop w:val="0"/>
      <w:marBottom w:val="0"/>
      <w:divBdr>
        <w:top w:val="none" w:sz="0" w:space="0" w:color="auto"/>
        <w:left w:val="none" w:sz="0" w:space="0" w:color="auto"/>
        <w:bottom w:val="none" w:sz="0" w:space="0" w:color="auto"/>
        <w:right w:val="none" w:sz="0" w:space="0" w:color="auto"/>
      </w:divBdr>
    </w:div>
    <w:div w:id="1532300557">
      <w:bodyDiv w:val="1"/>
      <w:marLeft w:val="0"/>
      <w:marRight w:val="0"/>
      <w:marTop w:val="0"/>
      <w:marBottom w:val="0"/>
      <w:divBdr>
        <w:top w:val="none" w:sz="0" w:space="0" w:color="auto"/>
        <w:left w:val="none" w:sz="0" w:space="0" w:color="auto"/>
        <w:bottom w:val="none" w:sz="0" w:space="0" w:color="auto"/>
        <w:right w:val="none" w:sz="0" w:space="0" w:color="auto"/>
      </w:divBdr>
    </w:div>
    <w:div w:id="1779178607">
      <w:bodyDiv w:val="1"/>
      <w:marLeft w:val="0"/>
      <w:marRight w:val="0"/>
      <w:marTop w:val="0"/>
      <w:marBottom w:val="0"/>
      <w:divBdr>
        <w:top w:val="none" w:sz="0" w:space="0" w:color="auto"/>
        <w:left w:val="none" w:sz="0" w:space="0" w:color="auto"/>
        <w:bottom w:val="none" w:sz="0" w:space="0" w:color="auto"/>
        <w:right w:val="none" w:sz="0" w:space="0" w:color="auto"/>
      </w:divBdr>
    </w:div>
    <w:div w:id="196911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5115</Characters>
  <Application>Microsoft Office Word</Application>
  <DocSecurity>0</DocSecurity>
  <Lines>89</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Karla von Felbinger</cp:lastModifiedBy>
  <cp:revision>2</cp:revision>
  <dcterms:created xsi:type="dcterms:W3CDTF">2020-10-20T12:56:00Z</dcterms:created>
  <dcterms:modified xsi:type="dcterms:W3CDTF">2020-10-20T12:56:00Z</dcterms:modified>
</cp:coreProperties>
</file>