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D3" w:rsidRDefault="005F3AE4" w:rsidP="00D005D3">
      <w:pPr>
        <w:tabs>
          <w:tab w:val="left" w:pos="540"/>
        </w:tabs>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D005D3">
        <w:rPr>
          <w:b/>
          <w:bCs/>
          <w:i/>
          <w:iCs/>
          <w:sz w:val="22"/>
          <w:szCs w:val="22"/>
        </w:rPr>
        <w:t>Corporate Contact:</w:t>
      </w:r>
    </w:p>
    <w:p w:rsidR="00D005D3" w:rsidRDefault="00D005D3" w:rsidP="00D005D3">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Andreas Michalopoulos</w:t>
      </w:r>
    </w:p>
    <w:p w:rsidR="002F3515" w:rsidRDefault="00D005D3" w:rsidP="002F3515">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F3515">
        <w:rPr>
          <w:sz w:val="22"/>
          <w:szCs w:val="22"/>
        </w:rPr>
        <w:t xml:space="preserve">Director, Deputy Chief Executive Officer, </w:t>
      </w:r>
    </w:p>
    <w:p w:rsidR="00D005D3" w:rsidRDefault="002F3515" w:rsidP="002F3515">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Chief Financial Officer, Treasurer and Secretary</w:t>
      </w:r>
    </w:p>
    <w:p w:rsidR="00D005D3" w:rsidRDefault="00D005D3" w:rsidP="00D005D3">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+30-216-600-2400</w:t>
      </w:r>
    </w:p>
    <w:p w:rsidR="00D005D3" w:rsidRDefault="00D005D3" w:rsidP="00D005D3">
      <w:pPr>
        <w:tabs>
          <w:tab w:val="left" w:pos="540"/>
        </w:tabs>
        <w:rPr>
          <w:color w:val="1F497D"/>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sidRPr="00FC2CA4">
        <w:rPr>
          <w:rStyle w:val="Hyperlink"/>
          <w:sz w:val="22"/>
          <w:szCs w:val="22"/>
        </w:rPr>
        <w:t>amichalopoulos@pshipping.com</w:t>
      </w:r>
    </w:p>
    <w:p w:rsidR="00D005D3" w:rsidRDefault="00D005D3" w:rsidP="00D005D3">
      <w:pPr>
        <w:tabs>
          <w:tab w:val="left" w:pos="540"/>
        </w:tabs>
        <w:jc w:val="both"/>
        <w:rPr>
          <w:color w:val="0000FF"/>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Website: </w:t>
      </w:r>
      <w:r w:rsidRPr="00FC2CA4">
        <w:rPr>
          <w:rStyle w:val="Hyperlink"/>
          <w:sz w:val="22"/>
          <w:szCs w:val="22"/>
        </w:rPr>
        <w:t>www.pshipping.com</w:t>
      </w:r>
    </w:p>
    <w:p w:rsidR="00155459" w:rsidRDefault="00155459" w:rsidP="00D005D3">
      <w:pPr>
        <w:widowControl w:val="0"/>
        <w:tabs>
          <w:tab w:val="left" w:pos="540"/>
        </w:tabs>
        <w:autoSpaceDE w:val="0"/>
        <w:autoSpaceDN w:val="0"/>
        <w:adjustRightInd w:val="0"/>
        <w:rPr>
          <w:sz w:val="22"/>
          <w:szCs w:val="22"/>
        </w:rPr>
      </w:pPr>
    </w:p>
    <w:p w:rsidR="00D005D3" w:rsidRDefault="00D005D3" w:rsidP="00D005D3">
      <w:pPr>
        <w:widowControl w:val="0"/>
        <w:tabs>
          <w:tab w:val="left" w:pos="540"/>
        </w:tabs>
        <w:autoSpaceDE w:val="0"/>
        <w:autoSpaceDN w:val="0"/>
        <w:adjustRightInd w:val="0"/>
        <w:rPr>
          <w:b/>
          <w:bCs/>
          <w:i/>
          <w:iCs/>
          <w:sz w:val="22"/>
          <w:szCs w:val="22"/>
        </w:rPr>
      </w:pPr>
      <w:bookmarkStart w:id="0" w:name="_GoBack"/>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i/>
          <w:iCs/>
          <w:sz w:val="22"/>
          <w:szCs w:val="22"/>
        </w:rPr>
        <w:t>Investor and Media Relations:</w:t>
      </w:r>
    </w:p>
    <w:p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Edward Nebb</w:t>
      </w:r>
    </w:p>
    <w:p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Comm-Counsellors, LLC</w:t>
      </w:r>
    </w:p>
    <w:p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+ 1-203-972-8350</w:t>
      </w:r>
    </w:p>
    <w:p w:rsidR="00D005D3" w:rsidRDefault="00D005D3" w:rsidP="00D005D3">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sidRPr="00FC2CA4">
        <w:rPr>
          <w:rStyle w:val="Hyperlink"/>
          <w:sz w:val="22"/>
          <w:szCs w:val="22"/>
        </w:rPr>
        <w:t>enebb@optonline.net</w:t>
      </w:r>
    </w:p>
    <w:p w:rsidR="00D005D3" w:rsidRDefault="00D005D3" w:rsidP="00D005D3">
      <w:pPr>
        <w:widowControl w:val="0"/>
        <w:tabs>
          <w:tab w:val="left" w:pos="540"/>
        </w:tabs>
        <w:autoSpaceDE w:val="0"/>
        <w:autoSpaceDN w:val="0"/>
        <w:adjustRightInd w:val="0"/>
        <w:rPr>
          <w:sz w:val="22"/>
          <w:szCs w:val="22"/>
        </w:rPr>
      </w:pPr>
    </w:p>
    <w:p w:rsidR="00D005D3" w:rsidRDefault="00D005D3" w:rsidP="00D005D3">
      <w:pPr>
        <w:widowControl w:val="0"/>
        <w:tabs>
          <w:tab w:val="left" w:pos="540"/>
        </w:tabs>
        <w:autoSpaceDE w:val="0"/>
        <w:autoSpaceDN w:val="0"/>
        <w:adjustRightInd w:val="0"/>
        <w:rPr>
          <w:sz w:val="22"/>
          <w:szCs w:val="22"/>
        </w:rPr>
      </w:pPr>
    </w:p>
    <w:p w:rsidR="00D005D3" w:rsidRDefault="00D005D3" w:rsidP="002F3515">
      <w:pPr>
        <w:widowControl w:val="0"/>
        <w:tabs>
          <w:tab w:val="left" w:pos="540"/>
        </w:tabs>
        <w:autoSpaceDE w:val="0"/>
        <w:autoSpaceDN w:val="0"/>
        <w:adjustRightInd w:val="0"/>
        <w:jc w:val="center"/>
        <w:rPr>
          <w:b/>
          <w:sz w:val="22"/>
          <w:szCs w:val="22"/>
        </w:rPr>
      </w:pPr>
      <w:r>
        <w:rPr>
          <w:b/>
          <w:sz w:val="22"/>
          <w:szCs w:val="22"/>
        </w:rPr>
        <w:t xml:space="preserve">PERFORMANCE SHIPPING INC. </w:t>
      </w:r>
      <w:r>
        <w:rPr>
          <w:b/>
          <w:bCs/>
          <w:sz w:val="22"/>
          <w:szCs w:val="22"/>
        </w:rPr>
        <w:t>ANNOUNCES REPURCHASE OF SERIES C PREFERRED</w:t>
      </w:r>
      <w:r w:rsidR="002F3515">
        <w:rPr>
          <w:b/>
          <w:bCs/>
          <w:sz w:val="22"/>
          <w:szCs w:val="22"/>
        </w:rPr>
        <w:t xml:space="preserve"> </w:t>
      </w:r>
      <w:r>
        <w:rPr>
          <w:b/>
          <w:bCs/>
          <w:sz w:val="22"/>
          <w:szCs w:val="22"/>
        </w:rPr>
        <w:t>SHARES AND CHANGE OF TICKER SYMBOL</w:t>
      </w:r>
    </w:p>
    <w:p w:rsidR="00D005D3" w:rsidRDefault="00D005D3" w:rsidP="00D005D3">
      <w:pPr>
        <w:widowControl w:val="0"/>
        <w:tabs>
          <w:tab w:val="left" w:pos="540"/>
        </w:tabs>
        <w:autoSpaceDE w:val="0"/>
        <w:autoSpaceDN w:val="0"/>
        <w:adjustRightInd w:val="0"/>
        <w:jc w:val="center"/>
        <w:rPr>
          <w:b/>
          <w:sz w:val="22"/>
          <w:szCs w:val="22"/>
        </w:rPr>
      </w:pPr>
    </w:p>
    <w:p w:rsidR="00362F57" w:rsidRPr="00D66FB6" w:rsidRDefault="00D005D3" w:rsidP="00510271">
      <w:pPr>
        <w:jc w:val="both"/>
        <w:rPr>
          <w:sz w:val="22"/>
          <w:szCs w:val="22"/>
        </w:rPr>
      </w:pPr>
      <w:r w:rsidRPr="002F3515">
        <w:rPr>
          <w:sz w:val="22"/>
          <w:szCs w:val="22"/>
        </w:rPr>
        <w:t xml:space="preserve">ATHENS, GREECE, March 27, 2020 – </w:t>
      </w:r>
      <w:r w:rsidRPr="002F3515">
        <w:rPr>
          <w:sz w:val="22"/>
          <w:szCs w:val="22"/>
          <w:lang w:val="en-GB"/>
        </w:rPr>
        <w:t>Performance Shipping Inc. (NASDAQ: DCIX)</w:t>
      </w:r>
      <w:r w:rsidRPr="002F3515">
        <w:rPr>
          <w:sz w:val="22"/>
          <w:szCs w:val="22"/>
        </w:rPr>
        <w:t xml:space="preserve">, (the “Company”), a global shipping company specializing in the ownership of vessels, today announced that </w:t>
      </w:r>
      <w:r w:rsidR="00362F57" w:rsidRPr="00D66FB6">
        <w:rPr>
          <w:sz w:val="22"/>
          <w:szCs w:val="22"/>
        </w:rPr>
        <w:t xml:space="preserve">it has </w:t>
      </w:r>
      <w:r w:rsidR="00133E43">
        <w:rPr>
          <w:sz w:val="22"/>
          <w:szCs w:val="22"/>
        </w:rPr>
        <w:t>redeemed</w:t>
      </w:r>
      <w:r w:rsidR="002F3515">
        <w:rPr>
          <w:sz w:val="22"/>
          <w:szCs w:val="22"/>
        </w:rPr>
        <w:t xml:space="preserve"> all</w:t>
      </w:r>
      <w:r w:rsidR="00133E43">
        <w:rPr>
          <w:sz w:val="22"/>
          <w:szCs w:val="22"/>
        </w:rPr>
        <w:t xml:space="preserve"> of</w:t>
      </w:r>
      <w:r w:rsidR="00362F57" w:rsidRPr="00D66FB6">
        <w:rPr>
          <w:sz w:val="22"/>
          <w:szCs w:val="22"/>
        </w:rPr>
        <w:t xml:space="preserve"> its issued and outstanding Series C Preferred Shares from Diana Shipping Inc., for an aggregate purchase price of </w:t>
      </w:r>
      <w:r w:rsidR="002F3515">
        <w:rPr>
          <w:sz w:val="22"/>
          <w:szCs w:val="22"/>
        </w:rPr>
        <w:t>US</w:t>
      </w:r>
      <w:r w:rsidR="00362F57" w:rsidRPr="00D66FB6">
        <w:rPr>
          <w:sz w:val="22"/>
          <w:szCs w:val="22"/>
        </w:rPr>
        <w:t xml:space="preserve">$1.5 million. The Series C Shares, which were issued to Diana Shipping </w:t>
      </w:r>
      <w:r w:rsidR="005F3AE4">
        <w:rPr>
          <w:sz w:val="22"/>
          <w:szCs w:val="22"/>
        </w:rPr>
        <w:t>Inc.</w:t>
      </w:r>
      <w:r w:rsidR="005F3AE4" w:rsidRPr="005F3AE4">
        <w:t xml:space="preserve"> </w:t>
      </w:r>
      <w:r w:rsidR="005F3AE4" w:rsidRPr="005F3AE4">
        <w:rPr>
          <w:sz w:val="22"/>
          <w:szCs w:val="22"/>
        </w:rPr>
        <w:t>under a then</w:t>
      </w:r>
      <w:r w:rsidR="003E18BF">
        <w:rPr>
          <w:sz w:val="22"/>
          <w:szCs w:val="22"/>
        </w:rPr>
        <w:t>-</w:t>
      </w:r>
      <w:r w:rsidR="005F3AE4" w:rsidRPr="005F3AE4">
        <w:rPr>
          <w:sz w:val="22"/>
          <w:szCs w:val="22"/>
        </w:rPr>
        <w:t>existing credit facility</w:t>
      </w:r>
      <w:r w:rsidR="005F3AE4">
        <w:rPr>
          <w:sz w:val="22"/>
          <w:szCs w:val="22"/>
        </w:rPr>
        <w:t xml:space="preserve"> </w:t>
      </w:r>
      <w:r w:rsidR="00362F57" w:rsidRPr="00D66FB6">
        <w:rPr>
          <w:sz w:val="22"/>
          <w:szCs w:val="22"/>
        </w:rPr>
        <w:t xml:space="preserve">in exchange for a reduction of indebtedness of </w:t>
      </w:r>
      <w:r w:rsidR="005F3AE4">
        <w:rPr>
          <w:sz w:val="22"/>
          <w:szCs w:val="22"/>
        </w:rPr>
        <w:t>US</w:t>
      </w:r>
      <w:r w:rsidR="00362F57" w:rsidRPr="00D66FB6">
        <w:rPr>
          <w:sz w:val="22"/>
          <w:szCs w:val="22"/>
        </w:rPr>
        <w:t>$3</w:t>
      </w:r>
      <w:r w:rsidR="005F3AE4">
        <w:rPr>
          <w:sz w:val="22"/>
          <w:szCs w:val="22"/>
        </w:rPr>
        <w:t>.0 million</w:t>
      </w:r>
      <w:r w:rsidR="00362F57" w:rsidRPr="00D66FB6">
        <w:rPr>
          <w:sz w:val="22"/>
          <w:szCs w:val="22"/>
        </w:rPr>
        <w:t xml:space="preserve">, conveyed 250,000 votes per Series C share. The Series C Shares have </w:t>
      </w:r>
      <w:r w:rsidR="00B27FEA">
        <w:rPr>
          <w:sz w:val="22"/>
          <w:szCs w:val="22"/>
        </w:rPr>
        <w:t xml:space="preserve">effectively </w:t>
      </w:r>
      <w:r w:rsidR="00362F57" w:rsidRPr="00D66FB6">
        <w:rPr>
          <w:sz w:val="22"/>
          <w:szCs w:val="22"/>
        </w:rPr>
        <w:t xml:space="preserve">been cancelled by the Company. </w:t>
      </w:r>
    </w:p>
    <w:p w:rsidR="00362F57" w:rsidRPr="00D66FB6" w:rsidRDefault="00362F57" w:rsidP="00510271">
      <w:pPr>
        <w:jc w:val="both"/>
        <w:rPr>
          <w:sz w:val="22"/>
          <w:szCs w:val="22"/>
        </w:rPr>
      </w:pPr>
    </w:p>
    <w:p w:rsidR="00362F57" w:rsidRPr="00D66FB6" w:rsidRDefault="00362F57" w:rsidP="00510271">
      <w:pPr>
        <w:jc w:val="both"/>
        <w:rPr>
          <w:sz w:val="22"/>
          <w:szCs w:val="22"/>
        </w:rPr>
      </w:pPr>
      <w:r w:rsidRPr="00D66FB6">
        <w:rPr>
          <w:sz w:val="22"/>
          <w:szCs w:val="22"/>
        </w:rPr>
        <w:t>Separately, the Company also announced that</w:t>
      </w:r>
      <w:r w:rsidR="005A2344">
        <w:rPr>
          <w:sz w:val="22"/>
          <w:szCs w:val="22"/>
        </w:rPr>
        <w:t xml:space="preserve">, </w:t>
      </w:r>
      <w:r w:rsidR="005A2344" w:rsidRPr="005A2344">
        <w:rPr>
          <w:sz w:val="22"/>
          <w:szCs w:val="22"/>
        </w:rPr>
        <w:t>as of the open</w:t>
      </w:r>
      <w:r w:rsidR="007A21CD">
        <w:rPr>
          <w:sz w:val="22"/>
          <w:szCs w:val="22"/>
        </w:rPr>
        <w:t>ing</w:t>
      </w:r>
      <w:r w:rsidR="005A2344" w:rsidRPr="005A2344">
        <w:rPr>
          <w:sz w:val="22"/>
          <w:szCs w:val="22"/>
        </w:rPr>
        <w:t xml:space="preserve"> of trading on Monday, March 30, 2020</w:t>
      </w:r>
      <w:r w:rsidR="005A2344">
        <w:rPr>
          <w:sz w:val="22"/>
          <w:szCs w:val="22"/>
        </w:rPr>
        <w:t>,</w:t>
      </w:r>
      <w:r w:rsidRPr="00D66FB6">
        <w:rPr>
          <w:sz w:val="22"/>
          <w:szCs w:val="22"/>
        </w:rPr>
        <w:t xml:space="preserve"> it will commence trading on the Nasdaq Capital Market under the ticker symbol “PSHG”.  </w:t>
      </w:r>
    </w:p>
    <w:p w:rsidR="00362F57" w:rsidRPr="00D66FB6" w:rsidRDefault="00362F57" w:rsidP="00510271">
      <w:pPr>
        <w:jc w:val="both"/>
        <w:rPr>
          <w:sz w:val="22"/>
          <w:szCs w:val="22"/>
        </w:rPr>
      </w:pPr>
    </w:p>
    <w:p w:rsidR="003E18BF" w:rsidRDefault="00362F57" w:rsidP="00510271">
      <w:pPr>
        <w:jc w:val="both"/>
        <w:rPr>
          <w:sz w:val="22"/>
          <w:szCs w:val="22"/>
        </w:rPr>
      </w:pPr>
      <w:r w:rsidRPr="00D66FB6">
        <w:rPr>
          <w:sz w:val="22"/>
          <w:szCs w:val="22"/>
        </w:rPr>
        <w:t>Commenting on the recent changes, Mr. Andreas Michalopoulos, the Company’s Deput</w:t>
      </w:r>
      <w:r w:rsidR="00B27FEA">
        <w:rPr>
          <w:sz w:val="22"/>
          <w:szCs w:val="22"/>
        </w:rPr>
        <w:t>y</w:t>
      </w:r>
      <w:r w:rsidRPr="00D66FB6">
        <w:rPr>
          <w:sz w:val="22"/>
          <w:szCs w:val="22"/>
        </w:rPr>
        <w:t xml:space="preserve"> Chief Executive Officer</w:t>
      </w:r>
      <w:r w:rsidR="003E18BF">
        <w:rPr>
          <w:sz w:val="22"/>
          <w:szCs w:val="22"/>
        </w:rPr>
        <w:t>,</w:t>
      </w:r>
      <w:r w:rsidRPr="00D66FB6">
        <w:rPr>
          <w:sz w:val="22"/>
          <w:szCs w:val="22"/>
        </w:rPr>
        <w:t xml:space="preserve"> stated</w:t>
      </w:r>
      <w:r w:rsidR="00B27FEA">
        <w:rPr>
          <w:sz w:val="22"/>
          <w:szCs w:val="22"/>
        </w:rPr>
        <w:t>:</w:t>
      </w:r>
    </w:p>
    <w:p w:rsidR="003E18BF" w:rsidRDefault="003E18BF" w:rsidP="00510271">
      <w:pPr>
        <w:jc w:val="both"/>
        <w:rPr>
          <w:sz w:val="22"/>
          <w:szCs w:val="22"/>
        </w:rPr>
      </w:pPr>
    </w:p>
    <w:p w:rsidR="00362F57" w:rsidRPr="00D66FB6" w:rsidRDefault="00362F57" w:rsidP="00510271">
      <w:pPr>
        <w:jc w:val="both"/>
        <w:rPr>
          <w:sz w:val="22"/>
          <w:szCs w:val="22"/>
        </w:rPr>
      </w:pPr>
      <w:r w:rsidRPr="00D66FB6">
        <w:rPr>
          <w:sz w:val="22"/>
          <w:szCs w:val="22"/>
        </w:rPr>
        <w:t xml:space="preserve">“The Company is pleased to </w:t>
      </w:r>
      <w:r w:rsidR="005A2344">
        <w:rPr>
          <w:sz w:val="22"/>
          <w:szCs w:val="22"/>
        </w:rPr>
        <w:t xml:space="preserve">have </w:t>
      </w:r>
      <w:r w:rsidR="00133E43">
        <w:rPr>
          <w:sz w:val="22"/>
          <w:szCs w:val="22"/>
        </w:rPr>
        <w:t>redeemed all</w:t>
      </w:r>
      <w:r w:rsidRPr="00D66FB6">
        <w:rPr>
          <w:sz w:val="22"/>
          <w:szCs w:val="22"/>
        </w:rPr>
        <w:t xml:space="preserve"> of its Series C voting shares, which marks an important step in </w:t>
      </w:r>
      <w:r w:rsidR="00133E43">
        <w:rPr>
          <w:sz w:val="22"/>
          <w:szCs w:val="22"/>
        </w:rPr>
        <w:t>simplifying</w:t>
      </w:r>
      <w:r w:rsidRPr="00D66FB6">
        <w:rPr>
          <w:sz w:val="22"/>
          <w:szCs w:val="22"/>
        </w:rPr>
        <w:t xml:space="preserve"> the Company’s </w:t>
      </w:r>
      <w:r w:rsidR="00133E43" w:rsidRPr="00133E43">
        <w:rPr>
          <w:sz w:val="22"/>
          <w:szCs w:val="22"/>
        </w:rPr>
        <w:t>outstanding securities and enabling the pursuit of a</w:t>
      </w:r>
      <w:r w:rsidR="00D53BCB">
        <w:rPr>
          <w:sz w:val="22"/>
          <w:szCs w:val="22"/>
        </w:rPr>
        <w:t xml:space="preserve"> differentiating</w:t>
      </w:r>
      <w:r w:rsidR="00133E43">
        <w:rPr>
          <w:sz w:val="22"/>
          <w:szCs w:val="22"/>
        </w:rPr>
        <w:t xml:space="preserve"> business strategy</w:t>
      </w:r>
      <w:r w:rsidR="00D53BCB">
        <w:rPr>
          <w:sz w:val="22"/>
          <w:szCs w:val="22"/>
        </w:rPr>
        <w:t xml:space="preserve"> with an independent management team</w:t>
      </w:r>
      <w:r w:rsidRPr="00D66FB6">
        <w:rPr>
          <w:sz w:val="22"/>
          <w:szCs w:val="22"/>
        </w:rPr>
        <w:t>. Additionally</w:t>
      </w:r>
      <w:r w:rsidR="00510271" w:rsidRPr="00D66FB6">
        <w:rPr>
          <w:sz w:val="22"/>
          <w:szCs w:val="22"/>
        </w:rPr>
        <w:t>,</w:t>
      </w:r>
      <w:r w:rsidRPr="00D66FB6">
        <w:rPr>
          <w:sz w:val="22"/>
          <w:szCs w:val="22"/>
        </w:rPr>
        <w:t xml:space="preserve"> the transfer </w:t>
      </w:r>
      <w:r w:rsidR="005A2344">
        <w:rPr>
          <w:sz w:val="22"/>
          <w:szCs w:val="22"/>
        </w:rPr>
        <w:t>of</w:t>
      </w:r>
      <w:r w:rsidRPr="00D66FB6">
        <w:rPr>
          <w:sz w:val="22"/>
          <w:szCs w:val="22"/>
        </w:rPr>
        <w:t xml:space="preserve"> the ticker symbol </w:t>
      </w:r>
      <w:r w:rsidR="00D17622">
        <w:rPr>
          <w:sz w:val="22"/>
          <w:szCs w:val="22"/>
        </w:rPr>
        <w:t xml:space="preserve">to </w:t>
      </w:r>
      <w:r w:rsidR="00365188">
        <w:rPr>
          <w:sz w:val="22"/>
          <w:szCs w:val="22"/>
        </w:rPr>
        <w:t xml:space="preserve">‘PSHG’ </w:t>
      </w:r>
      <w:r w:rsidRPr="00D66FB6">
        <w:rPr>
          <w:sz w:val="22"/>
          <w:szCs w:val="22"/>
        </w:rPr>
        <w:t xml:space="preserve">and the previously completed name change </w:t>
      </w:r>
      <w:r w:rsidR="00365188">
        <w:rPr>
          <w:sz w:val="22"/>
          <w:szCs w:val="22"/>
        </w:rPr>
        <w:t>reflect</w:t>
      </w:r>
      <w:r w:rsidR="00365188" w:rsidRPr="00D66FB6">
        <w:rPr>
          <w:sz w:val="22"/>
          <w:szCs w:val="22"/>
        </w:rPr>
        <w:t xml:space="preserve"> </w:t>
      </w:r>
      <w:r w:rsidRPr="00D66FB6">
        <w:rPr>
          <w:sz w:val="22"/>
          <w:szCs w:val="22"/>
        </w:rPr>
        <w:t xml:space="preserve">the Company’s ongoing focus on becoming a pure tanker owning company.”   </w:t>
      </w:r>
    </w:p>
    <w:p w:rsidR="00D005D3" w:rsidRPr="002F3515" w:rsidRDefault="00D005D3" w:rsidP="00D005D3">
      <w:pPr>
        <w:widowControl w:val="0"/>
        <w:autoSpaceDE w:val="0"/>
        <w:autoSpaceDN w:val="0"/>
        <w:adjustRightInd w:val="0"/>
        <w:jc w:val="both"/>
        <w:rPr>
          <w:snapToGrid w:val="0"/>
          <w:sz w:val="22"/>
          <w:szCs w:val="22"/>
        </w:rPr>
      </w:pPr>
    </w:p>
    <w:p w:rsidR="00D005D3" w:rsidRPr="002F3515" w:rsidRDefault="00D005D3" w:rsidP="00D005D3">
      <w:pPr>
        <w:jc w:val="both"/>
        <w:rPr>
          <w:b/>
          <w:bCs/>
          <w:sz w:val="22"/>
          <w:szCs w:val="22"/>
          <w:lang w:val="en-GB" w:eastAsia="el-GR"/>
        </w:rPr>
      </w:pPr>
      <w:r w:rsidRPr="002F3515">
        <w:rPr>
          <w:b/>
          <w:bCs/>
          <w:sz w:val="22"/>
          <w:szCs w:val="22"/>
          <w:lang w:val="en-GB"/>
        </w:rPr>
        <w:t>About the Company</w:t>
      </w:r>
    </w:p>
    <w:p w:rsidR="00D005D3" w:rsidRPr="002F3515" w:rsidRDefault="00D005D3" w:rsidP="00D005D3">
      <w:pPr>
        <w:jc w:val="both"/>
        <w:rPr>
          <w:sz w:val="22"/>
          <w:szCs w:val="22"/>
        </w:rPr>
      </w:pPr>
    </w:p>
    <w:p w:rsidR="00D005D3" w:rsidRPr="002F3515" w:rsidRDefault="00D005D3" w:rsidP="00D005D3">
      <w:pPr>
        <w:jc w:val="both"/>
        <w:rPr>
          <w:sz w:val="22"/>
          <w:szCs w:val="22"/>
        </w:rPr>
      </w:pPr>
      <w:r w:rsidRPr="002F3515">
        <w:rPr>
          <w:sz w:val="22"/>
          <w:szCs w:val="22"/>
        </w:rPr>
        <w:t xml:space="preserve">Performance Shipping Inc. is a global provider of shipping transportation services through its ownership of vessels. The Company’s current fleet of vessels is employed primarily on </w:t>
      </w:r>
      <w:r w:rsidR="00133E43">
        <w:rPr>
          <w:sz w:val="22"/>
          <w:szCs w:val="22"/>
        </w:rPr>
        <w:t xml:space="preserve">spot </w:t>
      </w:r>
      <w:r w:rsidRPr="002F3515">
        <w:rPr>
          <w:sz w:val="22"/>
          <w:szCs w:val="22"/>
        </w:rPr>
        <w:t xml:space="preserve">charters with leading charterers. </w:t>
      </w:r>
    </w:p>
    <w:p w:rsidR="00D005D3" w:rsidRPr="002F3515" w:rsidRDefault="00D005D3" w:rsidP="00D005D3">
      <w:pPr>
        <w:jc w:val="both"/>
        <w:rPr>
          <w:b/>
          <w:bCs/>
          <w:sz w:val="22"/>
          <w:szCs w:val="22"/>
        </w:rPr>
      </w:pPr>
    </w:p>
    <w:p w:rsidR="00D005D3" w:rsidRPr="002F3515" w:rsidRDefault="00D005D3" w:rsidP="00D005D3">
      <w:pPr>
        <w:keepNext/>
        <w:keepLines/>
        <w:jc w:val="both"/>
        <w:rPr>
          <w:b/>
          <w:bCs/>
          <w:sz w:val="22"/>
          <w:szCs w:val="22"/>
        </w:rPr>
      </w:pPr>
      <w:r w:rsidRPr="002F3515">
        <w:rPr>
          <w:b/>
          <w:bCs/>
          <w:sz w:val="22"/>
          <w:szCs w:val="22"/>
        </w:rPr>
        <w:t xml:space="preserve">Cautionary Statement Regarding Forward-Looking Statements </w:t>
      </w:r>
    </w:p>
    <w:p w:rsidR="00D005D3" w:rsidRPr="002F3515" w:rsidRDefault="00D005D3" w:rsidP="00D005D3">
      <w:pPr>
        <w:keepNext/>
        <w:keepLines/>
        <w:jc w:val="both"/>
        <w:rPr>
          <w:sz w:val="22"/>
          <w:szCs w:val="22"/>
        </w:rPr>
      </w:pPr>
    </w:p>
    <w:p w:rsidR="00D005D3" w:rsidRPr="002F3515" w:rsidRDefault="00D005D3" w:rsidP="00D005D3">
      <w:pPr>
        <w:jc w:val="both"/>
        <w:rPr>
          <w:sz w:val="22"/>
          <w:szCs w:val="22"/>
        </w:rPr>
      </w:pPr>
      <w:r w:rsidRPr="002F3515">
        <w:rPr>
          <w:sz w:val="22"/>
          <w:szCs w:val="22"/>
        </w:rPr>
        <w:t xml:space="preserve">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w:t>
      </w:r>
      <w:r w:rsidRPr="002F3515">
        <w:rPr>
          <w:sz w:val="22"/>
          <w:szCs w:val="22"/>
        </w:rPr>
        <w:lastRenderedPageBreak/>
        <w:t>performance, and underlying assumptions and other statements, which are other than statements of historical facts.</w:t>
      </w:r>
    </w:p>
    <w:p w:rsidR="00D005D3" w:rsidRPr="002F3515" w:rsidRDefault="00D005D3" w:rsidP="00D005D3">
      <w:pPr>
        <w:jc w:val="both"/>
        <w:rPr>
          <w:sz w:val="22"/>
          <w:szCs w:val="22"/>
        </w:rPr>
      </w:pPr>
      <w:r w:rsidRPr="002F3515">
        <w:rPr>
          <w:sz w:val="22"/>
          <w:szCs w:val="22"/>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rsidR="00D005D3" w:rsidRPr="002F3515" w:rsidRDefault="00D005D3" w:rsidP="00D005D3">
      <w:pPr>
        <w:jc w:val="both"/>
        <w:rPr>
          <w:sz w:val="22"/>
          <w:szCs w:val="22"/>
        </w:rPr>
      </w:pPr>
      <w:r w:rsidRPr="002F3515">
        <w:rPr>
          <w:sz w:val="22"/>
          <w:szCs w:val="22"/>
        </w:rPr>
        <w:b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D005D3" w:rsidRPr="00D66FB6" w:rsidRDefault="00D005D3" w:rsidP="00D66FB6">
      <w:pPr>
        <w:jc w:val="both"/>
        <w:rPr>
          <w:sz w:val="22"/>
          <w:szCs w:val="22"/>
        </w:rPr>
      </w:pPr>
      <w:r w:rsidRPr="002F3515">
        <w:rPr>
          <w:sz w:val="22"/>
          <w:szCs w:val="22"/>
        </w:rPr>
        <w:b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sectPr w:rsidR="00D005D3" w:rsidRPr="00D66FB6">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64" w:rsidRDefault="00DC5F64" w:rsidP="00362F57">
      <w:r>
        <w:separator/>
      </w:r>
    </w:p>
  </w:endnote>
  <w:endnote w:type="continuationSeparator" w:id="0">
    <w:p w:rsidR="00DC5F64" w:rsidRDefault="00DC5F64" w:rsidP="0036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57" w:rsidRDefault="00362F57" w:rsidP="00104A8D">
    <w:pPr>
      <w:pStyle w:val="MacPacTrail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57" w:rsidRDefault="00362F57" w:rsidP="004B5AA0">
    <w:pPr>
      <w:pStyle w:val="MacPacTrailer"/>
    </w:pPr>
    <w:bookmarkStart w:id="1" w:name="_zzmpTrailer_1078_2"/>
    <w:r w:rsidRPr="00362F57">
      <w:rPr>
        <w:rStyle w:val="zzmpTrailerItem"/>
      </w:rPr>
      <w:t>SK 26949 0001 8502870 v1</w:t>
    </w:r>
    <w:r w:rsidRPr="00362F57">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64" w:rsidRDefault="00DC5F64" w:rsidP="00362F57">
      <w:r>
        <w:separator/>
      </w:r>
    </w:p>
  </w:footnote>
  <w:footnote w:type="continuationSeparator" w:id="0">
    <w:p w:rsidR="00DC5F64" w:rsidRDefault="00DC5F64" w:rsidP="00362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34"/>
    <w:rsid w:val="0007570A"/>
    <w:rsid w:val="000827F6"/>
    <w:rsid w:val="000A67DC"/>
    <w:rsid w:val="00133E43"/>
    <w:rsid w:val="00143CF0"/>
    <w:rsid w:val="00155459"/>
    <w:rsid w:val="002F3515"/>
    <w:rsid w:val="002F5971"/>
    <w:rsid w:val="002F609E"/>
    <w:rsid w:val="00305527"/>
    <w:rsid w:val="00360ACB"/>
    <w:rsid w:val="00362F57"/>
    <w:rsid w:val="00365188"/>
    <w:rsid w:val="003E18BF"/>
    <w:rsid w:val="00436C81"/>
    <w:rsid w:val="00510271"/>
    <w:rsid w:val="005A2344"/>
    <w:rsid w:val="005B0534"/>
    <w:rsid w:val="005B28E3"/>
    <w:rsid w:val="005F3AE4"/>
    <w:rsid w:val="0068209F"/>
    <w:rsid w:val="007A21CD"/>
    <w:rsid w:val="007B7D23"/>
    <w:rsid w:val="008E7379"/>
    <w:rsid w:val="0091097E"/>
    <w:rsid w:val="00AC43C0"/>
    <w:rsid w:val="00AE3783"/>
    <w:rsid w:val="00B14B6A"/>
    <w:rsid w:val="00B27FEA"/>
    <w:rsid w:val="00B43892"/>
    <w:rsid w:val="00BE5EC1"/>
    <w:rsid w:val="00C44683"/>
    <w:rsid w:val="00C9183A"/>
    <w:rsid w:val="00CA7C52"/>
    <w:rsid w:val="00D005D3"/>
    <w:rsid w:val="00D02086"/>
    <w:rsid w:val="00D17622"/>
    <w:rsid w:val="00D53BCB"/>
    <w:rsid w:val="00D6500C"/>
    <w:rsid w:val="00D66FB6"/>
    <w:rsid w:val="00D92024"/>
    <w:rsid w:val="00DC5F64"/>
    <w:rsid w:val="00EC28C1"/>
    <w:rsid w:val="00F303F0"/>
    <w:rsid w:val="00FB4BFD"/>
    <w:rsid w:val="00FC2CA4"/>
    <w:rsid w:val="00FD4D8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semiHidden/>
    <w:unhideWhenUsed/>
    <w:rsid w:val="00D005D3"/>
    <w:rPr>
      <w:rFonts w:ascii="Times New Roman" w:hAnsi="Times New Roman" w:cs="Times New Roman" w:hint="default"/>
      <w:color w:val="0000FF"/>
      <w:u w:val="single"/>
    </w:rPr>
  </w:style>
  <w:style w:type="paragraph" w:styleId="Header">
    <w:name w:val="header"/>
    <w:basedOn w:val="Normal"/>
    <w:link w:val="HeaderChar"/>
    <w:uiPriority w:val="99"/>
    <w:unhideWhenUsed/>
    <w:rsid w:val="00362F57"/>
    <w:pPr>
      <w:tabs>
        <w:tab w:val="center" w:pos="4680"/>
        <w:tab w:val="right" w:pos="9360"/>
      </w:tabs>
    </w:pPr>
  </w:style>
  <w:style w:type="character" w:customStyle="1" w:styleId="HeaderChar">
    <w:name w:val="Header Char"/>
    <w:basedOn w:val="DefaultParagraphFont"/>
    <w:link w:val="Header"/>
    <w:uiPriority w:val="99"/>
    <w:rsid w:val="00362F57"/>
    <w:rPr>
      <w:rFonts w:ascii="Times New Roman" w:hAnsi="Times New Roman" w:cs="Times New Roman"/>
      <w:sz w:val="24"/>
      <w:szCs w:val="24"/>
    </w:rPr>
  </w:style>
  <w:style w:type="paragraph" w:styleId="Footer">
    <w:name w:val="footer"/>
    <w:basedOn w:val="Normal"/>
    <w:link w:val="FooterChar"/>
    <w:uiPriority w:val="99"/>
    <w:unhideWhenUsed/>
    <w:rsid w:val="00362F57"/>
    <w:pPr>
      <w:tabs>
        <w:tab w:val="center" w:pos="4680"/>
        <w:tab w:val="right" w:pos="9360"/>
      </w:tabs>
    </w:pPr>
  </w:style>
  <w:style w:type="character" w:customStyle="1" w:styleId="FooterChar">
    <w:name w:val="Footer Char"/>
    <w:basedOn w:val="DefaultParagraphFont"/>
    <w:link w:val="Footer"/>
    <w:uiPriority w:val="99"/>
    <w:rsid w:val="00362F57"/>
    <w:rPr>
      <w:rFonts w:ascii="Times New Roman" w:hAnsi="Times New Roman" w:cs="Times New Roman"/>
      <w:sz w:val="24"/>
      <w:szCs w:val="24"/>
    </w:rPr>
  </w:style>
  <w:style w:type="paragraph" w:customStyle="1" w:styleId="MacPacTrailer">
    <w:name w:val="MacPac Trailer"/>
    <w:rsid w:val="00362F57"/>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362F57"/>
    <w:rPr>
      <w:color w:val="808080"/>
    </w:rPr>
  </w:style>
  <w:style w:type="character" w:customStyle="1" w:styleId="zzmpTrailerItem">
    <w:name w:val="zzmpTrailerItem"/>
    <w:basedOn w:val="DefaultParagraphFont"/>
    <w:rsid w:val="00362F57"/>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styleId="BalloonText">
    <w:name w:val="Balloon Text"/>
    <w:basedOn w:val="Normal"/>
    <w:link w:val="BalloonTextChar"/>
    <w:uiPriority w:val="99"/>
    <w:semiHidden/>
    <w:unhideWhenUsed/>
    <w:rsid w:val="002F3515"/>
    <w:rPr>
      <w:rFonts w:ascii="Tahoma" w:hAnsi="Tahoma" w:cs="Tahoma"/>
      <w:sz w:val="16"/>
      <w:szCs w:val="16"/>
    </w:rPr>
  </w:style>
  <w:style w:type="character" w:customStyle="1" w:styleId="BalloonTextChar">
    <w:name w:val="Balloon Text Char"/>
    <w:basedOn w:val="DefaultParagraphFont"/>
    <w:link w:val="BalloonText"/>
    <w:uiPriority w:val="99"/>
    <w:semiHidden/>
    <w:rsid w:val="002F3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semiHidden/>
    <w:unhideWhenUsed/>
    <w:rsid w:val="00D005D3"/>
    <w:rPr>
      <w:rFonts w:ascii="Times New Roman" w:hAnsi="Times New Roman" w:cs="Times New Roman" w:hint="default"/>
      <w:color w:val="0000FF"/>
      <w:u w:val="single"/>
    </w:rPr>
  </w:style>
  <w:style w:type="paragraph" w:styleId="Header">
    <w:name w:val="header"/>
    <w:basedOn w:val="Normal"/>
    <w:link w:val="HeaderChar"/>
    <w:uiPriority w:val="99"/>
    <w:unhideWhenUsed/>
    <w:rsid w:val="00362F57"/>
    <w:pPr>
      <w:tabs>
        <w:tab w:val="center" w:pos="4680"/>
        <w:tab w:val="right" w:pos="9360"/>
      </w:tabs>
    </w:pPr>
  </w:style>
  <w:style w:type="character" w:customStyle="1" w:styleId="HeaderChar">
    <w:name w:val="Header Char"/>
    <w:basedOn w:val="DefaultParagraphFont"/>
    <w:link w:val="Header"/>
    <w:uiPriority w:val="99"/>
    <w:rsid w:val="00362F57"/>
    <w:rPr>
      <w:rFonts w:ascii="Times New Roman" w:hAnsi="Times New Roman" w:cs="Times New Roman"/>
      <w:sz w:val="24"/>
      <w:szCs w:val="24"/>
    </w:rPr>
  </w:style>
  <w:style w:type="paragraph" w:styleId="Footer">
    <w:name w:val="footer"/>
    <w:basedOn w:val="Normal"/>
    <w:link w:val="FooterChar"/>
    <w:uiPriority w:val="99"/>
    <w:unhideWhenUsed/>
    <w:rsid w:val="00362F57"/>
    <w:pPr>
      <w:tabs>
        <w:tab w:val="center" w:pos="4680"/>
        <w:tab w:val="right" w:pos="9360"/>
      </w:tabs>
    </w:pPr>
  </w:style>
  <w:style w:type="character" w:customStyle="1" w:styleId="FooterChar">
    <w:name w:val="Footer Char"/>
    <w:basedOn w:val="DefaultParagraphFont"/>
    <w:link w:val="Footer"/>
    <w:uiPriority w:val="99"/>
    <w:rsid w:val="00362F57"/>
    <w:rPr>
      <w:rFonts w:ascii="Times New Roman" w:hAnsi="Times New Roman" w:cs="Times New Roman"/>
      <w:sz w:val="24"/>
      <w:szCs w:val="24"/>
    </w:rPr>
  </w:style>
  <w:style w:type="paragraph" w:customStyle="1" w:styleId="MacPacTrailer">
    <w:name w:val="MacPac Trailer"/>
    <w:rsid w:val="00362F57"/>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362F57"/>
    <w:rPr>
      <w:color w:val="808080"/>
    </w:rPr>
  </w:style>
  <w:style w:type="character" w:customStyle="1" w:styleId="zzmpTrailerItem">
    <w:name w:val="zzmpTrailerItem"/>
    <w:basedOn w:val="DefaultParagraphFont"/>
    <w:rsid w:val="00362F57"/>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styleId="BalloonText">
    <w:name w:val="Balloon Text"/>
    <w:basedOn w:val="Normal"/>
    <w:link w:val="BalloonTextChar"/>
    <w:uiPriority w:val="99"/>
    <w:semiHidden/>
    <w:unhideWhenUsed/>
    <w:rsid w:val="002F3515"/>
    <w:rPr>
      <w:rFonts w:ascii="Tahoma" w:hAnsi="Tahoma" w:cs="Tahoma"/>
      <w:sz w:val="16"/>
      <w:szCs w:val="16"/>
    </w:rPr>
  </w:style>
  <w:style w:type="character" w:customStyle="1" w:styleId="BalloonTextChar">
    <w:name w:val="Balloon Text Char"/>
    <w:basedOn w:val="DefaultParagraphFont"/>
    <w:link w:val="BalloonText"/>
    <w:uiPriority w:val="99"/>
    <w:semiHidden/>
    <w:rsid w:val="002F3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3224">
      <w:bodyDiv w:val="1"/>
      <w:marLeft w:val="0"/>
      <w:marRight w:val="0"/>
      <w:marTop w:val="0"/>
      <w:marBottom w:val="0"/>
      <w:divBdr>
        <w:top w:val="none" w:sz="0" w:space="0" w:color="auto"/>
        <w:left w:val="none" w:sz="0" w:space="0" w:color="auto"/>
        <w:bottom w:val="none" w:sz="0" w:space="0" w:color="auto"/>
        <w:right w:val="none" w:sz="0" w:space="0" w:color="auto"/>
      </w:divBdr>
    </w:div>
    <w:div w:id="10922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6827-90FF-4E11-A3C2-DBC38C03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2020-03-27T12:10:00Z</dcterms:created>
  <dcterms:modified xsi:type="dcterms:W3CDTF">2020-03-27T12:51:00Z</dcterms:modified>
</cp:coreProperties>
</file>